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F737" w14:textId="77777777" w:rsidR="006A0FB3" w:rsidRPr="005C54CE" w:rsidRDefault="006A0FB3" w:rsidP="006A0FB3">
      <w:pPr>
        <w:rPr>
          <w:b/>
          <w:color w:val="4F81BD" w:themeColor="accent1"/>
          <w:sz w:val="28"/>
          <w:szCs w:val="28"/>
        </w:rPr>
      </w:pPr>
      <w:r w:rsidRPr="005C54CE">
        <w:rPr>
          <w:b/>
          <w:color w:val="4F81BD" w:themeColor="accent1"/>
          <w:sz w:val="28"/>
          <w:szCs w:val="28"/>
        </w:rPr>
        <w:t>Kasutusloa taotlemine korterelamu (sh kahe korteriga elamu ja ridaelamu) ning mitteelamu püstitamisel ja laiendamisel esialgsest mahust rohkem kui 33%</w:t>
      </w:r>
    </w:p>
    <w:p w14:paraId="6A43E5ED" w14:textId="77777777" w:rsidR="006A0FB3" w:rsidRPr="00285C11" w:rsidRDefault="005C54CE" w:rsidP="005C54CE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Kasutusloa t</w:t>
      </w:r>
      <w:r w:rsidR="002D2372">
        <w:rPr>
          <w:b/>
          <w:sz w:val="24"/>
          <w:szCs w:val="24"/>
        </w:rPr>
        <w:t>aotluse juurde lisa</w:t>
      </w:r>
      <w:r w:rsidR="006A0FB3" w:rsidRPr="00285C11">
        <w:rPr>
          <w:b/>
          <w:sz w:val="24"/>
          <w:szCs w:val="24"/>
        </w:rPr>
        <w:t>tavad dokumendid</w:t>
      </w:r>
    </w:p>
    <w:p w14:paraId="49D89322" w14:textId="46A35804" w:rsidR="006A0FB3" w:rsidRDefault="006A0FB3" w:rsidP="005C54CE">
      <w:pPr>
        <w:spacing w:after="120"/>
      </w:pPr>
      <w:r>
        <w:t xml:space="preserve">1. </w:t>
      </w:r>
      <w:r w:rsidR="000B7B17">
        <w:t>E</w:t>
      </w:r>
      <w:r>
        <w:t>hitise üle</w:t>
      </w:r>
      <w:r w:rsidR="00BB5E50">
        <w:t>andmi</w:t>
      </w:r>
      <w:r>
        <w:t xml:space="preserve">se akt, </w:t>
      </w:r>
      <w:r w:rsidR="00293928">
        <w:t>mis on digiallkirjastatud</w:t>
      </w:r>
      <w:r w:rsidR="005C54CE">
        <w:t xml:space="preserve"> omaniku,</w:t>
      </w:r>
      <w:r>
        <w:t xml:space="preserve"> ehitaja, omanikujärelevalve teostaja ning projekteerija </w:t>
      </w:r>
      <w:r w:rsidR="00293928">
        <w:t>poolt</w:t>
      </w:r>
      <w:r>
        <w:t>;</w:t>
      </w:r>
    </w:p>
    <w:p w14:paraId="1491579F" w14:textId="75D3CC2C" w:rsidR="005C54CE" w:rsidRDefault="006106AC" w:rsidP="005C54CE">
      <w:pPr>
        <w:spacing w:after="0"/>
      </w:pPr>
      <w:r>
        <w:t>2</w:t>
      </w:r>
      <w:r w:rsidR="006A0FB3">
        <w:t xml:space="preserve">. </w:t>
      </w:r>
      <w:r w:rsidR="000B7B17">
        <w:t>E</w:t>
      </w:r>
      <w:r w:rsidR="005C54CE">
        <w:t xml:space="preserve">lektripaigaldise </w:t>
      </w:r>
      <w:r w:rsidR="000B7B17">
        <w:t>kasutuselevõtu-eelse</w:t>
      </w:r>
      <w:r w:rsidR="005C54CE">
        <w:t xml:space="preserve"> kontrolli akt – audit</w:t>
      </w:r>
      <w:r>
        <w:t>i protokoll</w:t>
      </w:r>
      <w:r w:rsidR="005C54CE">
        <w:t xml:space="preserve">, </w:t>
      </w:r>
      <w:r>
        <w:t>mille</w:t>
      </w:r>
      <w:r w:rsidR="005C54CE">
        <w:t>st nähtub, et paigaldis vastab nõuetele</w:t>
      </w:r>
      <w:r w:rsidR="002347C4">
        <w:t>;</w:t>
      </w:r>
    </w:p>
    <w:p w14:paraId="26DB2131" w14:textId="3596771B" w:rsidR="005C54CE" w:rsidRPr="00A711F9" w:rsidRDefault="002347C4" w:rsidP="005C54CE">
      <w:pPr>
        <w:spacing w:after="120"/>
        <w:rPr>
          <w:i/>
        </w:rPr>
      </w:pPr>
      <w:r>
        <w:rPr>
          <w:i/>
        </w:rPr>
        <w:t>A</w:t>
      </w:r>
      <w:r w:rsidR="005C54CE" w:rsidRPr="00A711F9">
        <w:rPr>
          <w:i/>
        </w:rPr>
        <w:t xml:space="preserve">uditi tegija peab olema nõutava akrediteeringuga pädev </w:t>
      </w:r>
      <w:r w:rsidR="005C54CE">
        <w:rPr>
          <w:i/>
        </w:rPr>
        <w:t>isik;</w:t>
      </w:r>
    </w:p>
    <w:p w14:paraId="3F9511A5" w14:textId="01E6AA63" w:rsidR="005C54CE" w:rsidRDefault="006106AC" w:rsidP="005C54CE">
      <w:pPr>
        <w:spacing w:after="0"/>
      </w:pPr>
      <w:r>
        <w:t>3</w:t>
      </w:r>
      <w:r w:rsidR="00F32D85">
        <w:t>.</w:t>
      </w:r>
      <w:r w:rsidR="005C54CE" w:rsidRPr="005C54CE">
        <w:t xml:space="preserve"> </w:t>
      </w:r>
      <w:r w:rsidR="000B7B17">
        <w:t>G</w:t>
      </w:r>
      <w:r w:rsidR="005C54CE">
        <w:t xml:space="preserve">aasipaigaldise olemasolul gaasipaigaldise </w:t>
      </w:r>
      <w:r w:rsidR="000B7B17">
        <w:t xml:space="preserve">kasutuselevõtu-eelse </w:t>
      </w:r>
      <w:r w:rsidR="005C54CE">
        <w:t>kontrolli akt – audit</w:t>
      </w:r>
      <w:r>
        <w:t>i protokoll</w:t>
      </w:r>
      <w:r w:rsidR="005C54CE">
        <w:t>, millest nähtub, et paigaldis vastab nõuetele</w:t>
      </w:r>
      <w:r w:rsidR="002347C4">
        <w:t>;</w:t>
      </w:r>
    </w:p>
    <w:p w14:paraId="54D2AD4C" w14:textId="5859A39D" w:rsidR="006A0FB3" w:rsidRDefault="002347C4" w:rsidP="005C54CE">
      <w:pPr>
        <w:spacing w:after="120"/>
      </w:pPr>
      <w:r>
        <w:t>A</w:t>
      </w:r>
      <w:r w:rsidR="005C54CE" w:rsidRPr="00A711F9">
        <w:rPr>
          <w:i/>
        </w:rPr>
        <w:t>uditi tegija peab olema nõutava akrediteeringuga pädev isik</w:t>
      </w:r>
      <w:r w:rsidR="005C54CE">
        <w:t>;</w:t>
      </w:r>
    </w:p>
    <w:p w14:paraId="314F2BF4" w14:textId="683F0450" w:rsidR="006A0FB3" w:rsidRDefault="006106AC" w:rsidP="006106AC">
      <w:pPr>
        <w:spacing w:after="120"/>
      </w:pPr>
      <w:r>
        <w:t>4</w:t>
      </w:r>
      <w:r w:rsidR="006A0FB3">
        <w:t xml:space="preserve">. </w:t>
      </w:r>
      <w:r w:rsidR="000B7B17">
        <w:t>E</w:t>
      </w:r>
      <w:r w:rsidR="006A0FB3">
        <w:t>hitusjärgne mõõdistus</w:t>
      </w:r>
      <w:r w:rsidR="002347C4">
        <w:t>, millel kajastuvad</w:t>
      </w:r>
      <w:r w:rsidR="006A0FB3">
        <w:t xml:space="preserve"> hoone </w:t>
      </w:r>
      <w:r w:rsidR="00293928">
        <w:t>nurgapunktide koo</w:t>
      </w:r>
      <w:r>
        <w:t xml:space="preserve">rdinaadid </w:t>
      </w:r>
      <w:r w:rsidR="006A0FB3">
        <w:t>(märkida ka katuse (harja) absoluutne kõr</w:t>
      </w:r>
      <w:r w:rsidR="00A06F3D">
        <w:t xml:space="preserve">gus), katendite ja tehnovõrkude </w:t>
      </w:r>
      <w:r w:rsidR="006A0FB3">
        <w:t>teostusmõõdistus</w:t>
      </w:r>
      <w:r w:rsidR="005C54CE">
        <w:t xml:space="preserve"> </w:t>
      </w:r>
      <w:r w:rsidR="006A0FB3">
        <w:t>(</w:t>
      </w:r>
      <w:r w:rsidR="005C54CE">
        <w:t>-</w:t>
      </w:r>
      <w:proofErr w:type="spellStart"/>
      <w:r w:rsidR="005C54CE">
        <w:t>ed</w:t>
      </w:r>
      <w:proofErr w:type="spellEnd"/>
      <w:r w:rsidR="005C54CE">
        <w:t>)</w:t>
      </w:r>
      <w:r w:rsidR="006A0FB3">
        <w:t>;</w:t>
      </w:r>
    </w:p>
    <w:p w14:paraId="45560655" w14:textId="549551A5" w:rsidR="006106AC" w:rsidRDefault="00293928" w:rsidP="005C54CE">
      <w:pPr>
        <w:spacing w:after="120"/>
      </w:pPr>
      <w:r>
        <w:t>5</w:t>
      </w:r>
      <w:r w:rsidR="006A0FB3">
        <w:t xml:space="preserve">. </w:t>
      </w:r>
      <w:r w:rsidR="000B7B17">
        <w:t>E</w:t>
      </w:r>
      <w:r w:rsidR="005C54CE">
        <w:t>hitusprojekt, mille järgi ehitati</w:t>
      </w:r>
      <w:r w:rsidR="006106AC">
        <w:t xml:space="preserve"> (põhiprojekt või tööprojekt)</w:t>
      </w:r>
      <w:r w:rsidR="002347C4">
        <w:t>;</w:t>
      </w:r>
    </w:p>
    <w:p w14:paraId="103DCACA" w14:textId="600CCAB7" w:rsidR="005C54CE" w:rsidRDefault="00293928" w:rsidP="005C54CE">
      <w:pPr>
        <w:spacing w:after="120"/>
      </w:pPr>
      <w:r>
        <w:t>6</w:t>
      </w:r>
      <w:r w:rsidR="006106AC">
        <w:t xml:space="preserve">. </w:t>
      </w:r>
      <w:r w:rsidR="000B7B17">
        <w:t>K</w:t>
      </w:r>
      <w:r w:rsidR="005C54CE">
        <w:t>ui ehitamise käigus on tehtud muudatusi</w:t>
      </w:r>
      <w:r w:rsidR="006106AC">
        <w:t xml:space="preserve"> võrreldes ehitusloa saanud projektiga</w:t>
      </w:r>
      <w:r w:rsidR="005C54CE">
        <w:t xml:space="preserve">, siis </w:t>
      </w:r>
      <w:r w:rsidR="006106AC">
        <w:t xml:space="preserve">esitada ka </w:t>
      </w:r>
      <w:r w:rsidR="005C54CE">
        <w:t>muudatusprojekt;</w:t>
      </w:r>
    </w:p>
    <w:p w14:paraId="2D996E0B" w14:textId="03D548C4" w:rsidR="006A0FB3" w:rsidRDefault="00293928" w:rsidP="005C54CE">
      <w:pPr>
        <w:spacing w:after="120"/>
      </w:pPr>
      <w:r>
        <w:t>7</w:t>
      </w:r>
      <w:r w:rsidR="006A0FB3">
        <w:t xml:space="preserve">. </w:t>
      </w:r>
      <w:r w:rsidR="000B7B17">
        <w:t>E</w:t>
      </w:r>
      <w:r w:rsidR="006A0FB3">
        <w:t>hitusdokumendid (ehituspäevikud, kaetud tööde aktid, ehituskoosolekute protokollid</w:t>
      </w:r>
      <w:r w:rsidR="005C54CE">
        <w:t>, paigaldatud ehitusmaterjalide sertifikaadid</w:t>
      </w:r>
      <w:r w:rsidR="006A0FB3">
        <w:t xml:space="preserve"> jms);</w:t>
      </w:r>
    </w:p>
    <w:p w14:paraId="721F5A7C" w14:textId="6AFABCE3" w:rsidR="006A0FB3" w:rsidRDefault="000F065E" w:rsidP="005C54CE">
      <w:pPr>
        <w:spacing w:after="120"/>
      </w:pPr>
      <w:r>
        <w:t>8</w:t>
      </w:r>
      <w:r w:rsidR="006A0FB3">
        <w:t xml:space="preserve">. </w:t>
      </w:r>
      <w:r w:rsidR="000B7B17">
        <w:t>H</w:t>
      </w:r>
      <w:r w:rsidR="006A0FB3">
        <w:t>oonesiseste vee-, kanalisatsiooni- ja küttetorustike, ventilatsioonisüsteemi ning gaasi</w:t>
      </w:r>
      <w:r w:rsidR="00A06F3D">
        <w:t xml:space="preserve">- ja elektripaigaldiste </w:t>
      </w:r>
      <w:r w:rsidR="006A0FB3">
        <w:t>teostusjoonised</w:t>
      </w:r>
      <w:r w:rsidR="00293928">
        <w:t xml:space="preserve"> ja tehnoseadmete passid</w:t>
      </w:r>
      <w:r w:rsidR="006A0FB3">
        <w:t>;</w:t>
      </w:r>
    </w:p>
    <w:p w14:paraId="37DF339E" w14:textId="520449E7" w:rsidR="006A0FB3" w:rsidRDefault="000F065E" w:rsidP="00A23D87">
      <w:pPr>
        <w:spacing w:after="120"/>
      </w:pPr>
      <w:r>
        <w:t>9</w:t>
      </w:r>
      <w:r w:rsidR="006A0FB3">
        <w:t xml:space="preserve">. </w:t>
      </w:r>
      <w:r w:rsidR="000B7B17">
        <w:t>V</w:t>
      </w:r>
      <w:r w:rsidR="005C54CE">
        <w:t xml:space="preserve">ee- ja küttesüsteemi katsetamise </w:t>
      </w:r>
      <w:r w:rsidR="006A0FB3">
        <w:t>ja kasutamist lubavad aktid;</w:t>
      </w:r>
    </w:p>
    <w:p w14:paraId="08CC15E2" w14:textId="10766C12" w:rsidR="006106AC" w:rsidRDefault="000F065E" w:rsidP="00A23D87">
      <w:pPr>
        <w:spacing w:after="120"/>
      </w:pPr>
      <w:r>
        <w:t>10</w:t>
      </w:r>
      <w:r w:rsidR="006106AC">
        <w:t xml:space="preserve">. </w:t>
      </w:r>
      <w:r w:rsidR="000B7B17">
        <w:t>S</w:t>
      </w:r>
      <w:r w:rsidR="006106AC">
        <w:t>undventilatsiooni korral  õhuhulkade ja mürataseme mõõdistusprotokoll ja süsteemi ekspluatatsiooni lubamise dokumentatsioon;</w:t>
      </w:r>
    </w:p>
    <w:p w14:paraId="18703EA5" w14:textId="279A23F6" w:rsidR="006A0FB3" w:rsidRDefault="000F065E" w:rsidP="00A23D87">
      <w:pPr>
        <w:spacing w:after="120"/>
      </w:pPr>
      <w:r>
        <w:t>11</w:t>
      </w:r>
      <w:r w:rsidR="006A0FB3">
        <w:t xml:space="preserve">. </w:t>
      </w:r>
      <w:r w:rsidR="000B7B17">
        <w:t>A</w:t>
      </w:r>
      <w:r w:rsidR="006A0FB3">
        <w:t>sjakohasel juhul lifti audit;</w:t>
      </w:r>
    </w:p>
    <w:p w14:paraId="251FF49E" w14:textId="5E4A5780" w:rsidR="006A0FB3" w:rsidRDefault="000F065E" w:rsidP="00A23D87">
      <w:pPr>
        <w:spacing w:after="120"/>
      </w:pPr>
      <w:r>
        <w:t>12</w:t>
      </w:r>
      <w:r w:rsidR="006A0FB3">
        <w:t xml:space="preserve">. </w:t>
      </w:r>
      <w:r w:rsidR="000B7B17">
        <w:t>O</w:t>
      </w:r>
      <w:r w:rsidR="006A0FB3">
        <w:t>luliste kandekonstruktsioonide toimivusdeklaratsioonid;</w:t>
      </w:r>
    </w:p>
    <w:p w14:paraId="55F81F79" w14:textId="0F293CDE" w:rsidR="006A0FB3" w:rsidRDefault="006A0FB3" w:rsidP="00A23D87">
      <w:pPr>
        <w:spacing w:after="120"/>
      </w:pPr>
      <w:r w:rsidRPr="006106AC">
        <w:t>1</w:t>
      </w:r>
      <w:r w:rsidR="000F065E">
        <w:t>3</w:t>
      </w:r>
      <w:r w:rsidRPr="006106AC">
        <w:t xml:space="preserve">. </w:t>
      </w:r>
      <w:r w:rsidR="000B7B17">
        <w:t>J</w:t>
      </w:r>
      <w:r w:rsidRPr="006106AC">
        <w:t>äätmeõiend</w:t>
      </w:r>
      <w:r w:rsidR="006106AC">
        <w:t>;</w:t>
      </w:r>
    </w:p>
    <w:p w14:paraId="2ADC4923" w14:textId="6DD5C80A" w:rsidR="006A0FB3" w:rsidRDefault="006A0FB3" w:rsidP="00A23D87">
      <w:pPr>
        <w:spacing w:after="120"/>
      </w:pPr>
      <w:r>
        <w:t>1</w:t>
      </w:r>
      <w:r w:rsidR="000F065E">
        <w:t>4</w:t>
      </w:r>
      <w:r>
        <w:t xml:space="preserve">. </w:t>
      </w:r>
      <w:r w:rsidR="000B7B17">
        <w:t>K</w:t>
      </w:r>
      <w:r>
        <w:t>üttekollete olemasolul korstnapühkija akt</w:t>
      </w:r>
      <w:r w:rsidR="00A23D87">
        <w:t xml:space="preserve"> (kui küttekoldeid on mõnda aega kasutatud)</w:t>
      </w:r>
      <w:r>
        <w:t>;</w:t>
      </w:r>
    </w:p>
    <w:p w14:paraId="5FEE97EF" w14:textId="5E3200E8" w:rsidR="006A0FB3" w:rsidRDefault="000F065E" w:rsidP="00A23D87">
      <w:pPr>
        <w:spacing w:after="120"/>
      </w:pPr>
      <w:r>
        <w:t>15</w:t>
      </w:r>
      <w:r w:rsidR="006A0FB3">
        <w:t xml:space="preserve">. </w:t>
      </w:r>
      <w:r w:rsidR="000B7B17">
        <w:t>R</w:t>
      </w:r>
      <w:r w:rsidR="006A0FB3">
        <w:t>iigilõivu tasumist tõendav maksekorraldus:</w:t>
      </w:r>
    </w:p>
    <w:p w14:paraId="5F478BF5" w14:textId="77777777" w:rsidR="006A0FB3" w:rsidRDefault="006A0FB3" w:rsidP="00A23D87">
      <w:pPr>
        <w:spacing w:after="0"/>
      </w:pPr>
      <w:r w:rsidRPr="00A23D87">
        <w:rPr>
          <w:b/>
        </w:rPr>
        <w:t>Elamu ja seda teenindava rajatise</w:t>
      </w:r>
      <w:r>
        <w:t xml:space="preserve"> kasutusloa taotluse läbivaatamise eest tasutakse </w:t>
      </w:r>
      <w:r w:rsidRPr="00A06F3D">
        <w:rPr>
          <w:b/>
        </w:rPr>
        <w:t>riigilõivu</w:t>
      </w:r>
      <w:r>
        <w:t xml:space="preserve"> 30 </w:t>
      </w:r>
      <w:r w:rsidR="00A23D87">
        <w:t>€,</w:t>
      </w:r>
    </w:p>
    <w:p w14:paraId="56D11191" w14:textId="77777777" w:rsidR="006A0FB3" w:rsidRDefault="00A23D87" w:rsidP="00A23D87">
      <w:pPr>
        <w:spacing w:after="120"/>
      </w:pPr>
      <w:r w:rsidRPr="00A23D87">
        <w:rPr>
          <w:b/>
        </w:rPr>
        <w:t>m</w:t>
      </w:r>
      <w:r w:rsidR="006A0FB3" w:rsidRPr="00A23D87">
        <w:rPr>
          <w:b/>
        </w:rPr>
        <w:t>itteelamu ja seda teenindava rajatise</w:t>
      </w:r>
      <w:r w:rsidR="006A0FB3">
        <w:t xml:space="preserve"> kasutusloa taotluse läbivaatamise ee</w:t>
      </w:r>
      <w:r>
        <w:t xml:space="preserve">st </w:t>
      </w:r>
      <w:r w:rsidR="006106AC">
        <w:t xml:space="preserve"> </w:t>
      </w:r>
      <w:r>
        <w:t>60€</w:t>
      </w:r>
      <w:r w:rsidR="006A0FB3">
        <w:t>.</w:t>
      </w:r>
    </w:p>
    <w:p w14:paraId="2D9BC02B" w14:textId="77777777" w:rsidR="00A23D87" w:rsidRPr="00CC5817" w:rsidRDefault="00A23D87" w:rsidP="00A23D87">
      <w:pPr>
        <w:spacing w:after="0" w:line="240" w:lineRule="auto"/>
        <w:rPr>
          <w:b/>
          <w:i/>
        </w:rPr>
      </w:pPr>
      <w:r w:rsidRPr="00FB2FA0">
        <w:rPr>
          <w:i/>
        </w:rPr>
        <w:t xml:space="preserve">Riigilõivu saaja on Saku </w:t>
      </w:r>
      <w:r>
        <w:rPr>
          <w:i/>
        </w:rPr>
        <w:t>Vallavalitsus, arvelduskonto nr</w:t>
      </w:r>
      <w:r w:rsidRPr="00FB2FA0">
        <w:rPr>
          <w:i/>
        </w:rPr>
        <w:t>:</w:t>
      </w:r>
      <w:r w:rsidRPr="00FB2FA0">
        <w:rPr>
          <w:b/>
          <w:i/>
        </w:rPr>
        <w:t xml:space="preserve"> </w:t>
      </w:r>
      <w:r w:rsidRPr="00FB2FA0">
        <w:rPr>
          <w:i/>
        </w:rPr>
        <w:t>EE862200001120079664 (Swedbank AS)</w:t>
      </w:r>
    </w:p>
    <w:p w14:paraId="4B27F8F4" w14:textId="77777777" w:rsidR="00A23D87" w:rsidRPr="00282ABD" w:rsidRDefault="00A23D87" w:rsidP="00A23D87">
      <w:pPr>
        <w:spacing w:after="360" w:line="240" w:lineRule="auto"/>
        <w:rPr>
          <w:i/>
        </w:rPr>
      </w:pPr>
      <w:r w:rsidRPr="00FB2FA0">
        <w:rPr>
          <w:i/>
        </w:rPr>
        <w:t>Selgitusse märkida: „Riigilõiv kasutusloa taotluse läbivaatamise eest ... (objekti aadress)“</w:t>
      </w:r>
    </w:p>
    <w:sectPr w:rsidR="00A23D87" w:rsidRPr="00282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B3"/>
    <w:rsid w:val="000B7B17"/>
    <w:rsid w:val="000F065E"/>
    <w:rsid w:val="002347C4"/>
    <w:rsid w:val="00285C11"/>
    <w:rsid w:val="00293928"/>
    <w:rsid w:val="002D2372"/>
    <w:rsid w:val="004447FE"/>
    <w:rsid w:val="005C54CE"/>
    <w:rsid w:val="006106AC"/>
    <w:rsid w:val="006A0FB3"/>
    <w:rsid w:val="00907A0E"/>
    <w:rsid w:val="00993873"/>
    <w:rsid w:val="00A06F3D"/>
    <w:rsid w:val="00A23D87"/>
    <w:rsid w:val="00B54449"/>
    <w:rsid w:val="00BB5E50"/>
    <w:rsid w:val="00C660FF"/>
    <w:rsid w:val="00E75087"/>
    <w:rsid w:val="00ED7421"/>
    <w:rsid w:val="00F3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42D2"/>
  <w15:docId w15:val="{69791F3C-7B0E-408A-AFA6-8173629F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Liia Orlova</dc:creator>
  <cp:lastModifiedBy>Liia Orlova</cp:lastModifiedBy>
  <cp:revision>4</cp:revision>
  <dcterms:created xsi:type="dcterms:W3CDTF">2023-01-19T10:04:00Z</dcterms:created>
  <dcterms:modified xsi:type="dcterms:W3CDTF">2023-01-26T09:10:00Z</dcterms:modified>
</cp:coreProperties>
</file>