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3889" w14:textId="77777777" w:rsidR="00AB099A" w:rsidRDefault="00AB099A" w:rsidP="00306464">
      <w:pPr>
        <w:pStyle w:val="Kehatekst"/>
        <w:rPr>
          <w:b/>
          <w:bCs/>
        </w:rPr>
      </w:pPr>
    </w:p>
    <w:p w14:paraId="689EA347" w14:textId="5E431EF2" w:rsidR="00294659" w:rsidRPr="00306464" w:rsidRDefault="00C37AD6" w:rsidP="0080237F">
      <w:pPr>
        <w:pStyle w:val="Kehatekst"/>
        <w:jc w:val="left"/>
        <w:rPr>
          <w:b/>
          <w:bCs/>
        </w:rPr>
      </w:pPr>
      <w:r>
        <w:rPr>
          <w:b/>
          <w:bCs/>
        </w:rPr>
        <w:t xml:space="preserve">TÖÖVÕTULEPING </w:t>
      </w:r>
      <w:r w:rsidR="00891F2E">
        <w:rPr>
          <w:b/>
          <w:bCs/>
        </w:rPr>
        <w:t>NR</w:t>
      </w:r>
      <w:r w:rsidR="00891F2E" w:rsidRPr="00E8513D">
        <w:rPr>
          <w:b/>
          <w:bCs/>
        </w:rPr>
        <w:t xml:space="preserve"> </w:t>
      </w:r>
      <w:r w:rsidR="00573522">
        <w:rPr>
          <w:b/>
          <w:bCs/>
          <w:color w:val="2D2C2D"/>
          <w:shd w:val="clear" w:color="auto" w:fill="FFFFFF"/>
        </w:rPr>
        <w:t>……..</w:t>
      </w:r>
    </w:p>
    <w:p w14:paraId="28EACDE2" w14:textId="77777777" w:rsidR="00205319" w:rsidRPr="00325A17" w:rsidRDefault="00205319" w:rsidP="00205319">
      <w:pPr>
        <w:jc w:val="both"/>
        <w:rPr>
          <w:lang w:val="et-EE"/>
        </w:rPr>
      </w:pPr>
    </w:p>
    <w:p w14:paraId="52E930F1" w14:textId="77777777" w:rsidR="00205319" w:rsidRDefault="00205319" w:rsidP="00205319">
      <w:pPr>
        <w:jc w:val="both"/>
        <w:rPr>
          <w:lang w:val="et-EE"/>
        </w:rPr>
      </w:pPr>
    </w:p>
    <w:p w14:paraId="57075F39" w14:textId="77777777" w:rsidR="00565AF3" w:rsidRPr="00325A17" w:rsidRDefault="00565AF3" w:rsidP="00205319">
      <w:pPr>
        <w:jc w:val="both"/>
        <w:rPr>
          <w:lang w:val="et-EE"/>
        </w:rPr>
      </w:pPr>
    </w:p>
    <w:p w14:paraId="67B0E61D" w14:textId="31A61DE8" w:rsidR="00BC50EB" w:rsidRDefault="00205319" w:rsidP="00205319">
      <w:pPr>
        <w:jc w:val="both"/>
        <w:rPr>
          <w:bCs/>
          <w:iCs/>
          <w:lang w:val="et-EE"/>
        </w:rPr>
      </w:pPr>
      <w:r w:rsidRPr="002C3B6E">
        <w:rPr>
          <w:b/>
          <w:bCs/>
          <w:lang w:val="et-EE"/>
        </w:rPr>
        <w:t>SAKU VALLAVALITSUS</w:t>
      </w:r>
      <w:r w:rsidRPr="002C3B6E">
        <w:rPr>
          <w:lang w:val="et-EE"/>
        </w:rPr>
        <w:t xml:space="preserve">, registrikood 75019738, aadress </w:t>
      </w:r>
      <w:r w:rsidR="007C6D22">
        <w:rPr>
          <w:lang w:val="et-EE"/>
        </w:rPr>
        <w:t>Juubelitammede tee 15</w:t>
      </w:r>
      <w:r w:rsidRPr="002C3B6E">
        <w:rPr>
          <w:lang w:val="et-EE"/>
        </w:rPr>
        <w:t>, Saku alevik, Saku vald, 75501</w:t>
      </w:r>
      <w:r w:rsidR="00891F2E">
        <w:rPr>
          <w:lang w:val="et-EE"/>
        </w:rPr>
        <w:t>,</w:t>
      </w:r>
      <w:r w:rsidRPr="002C3B6E">
        <w:rPr>
          <w:lang w:val="et-EE"/>
        </w:rPr>
        <w:t xml:space="preserve"> Harju</w:t>
      </w:r>
      <w:r w:rsidR="00891F2E">
        <w:rPr>
          <w:lang w:val="et-EE"/>
        </w:rPr>
        <w:t xml:space="preserve"> </w:t>
      </w:r>
      <w:r w:rsidRPr="002C3B6E">
        <w:rPr>
          <w:lang w:val="et-EE"/>
        </w:rPr>
        <w:t>maa</w:t>
      </w:r>
      <w:r w:rsidR="00891F2E">
        <w:rPr>
          <w:lang w:val="et-EE"/>
        </w:rPr>
        <w:t>kond</w:t>
      </w:r>
      <w:r w:rsidRPr="002C3B6E">
        <w:rPr>
          <w:lang w:val="et-EE"/>
        </w:rPr>
        <w:t xml:space="preserve">, mida esindab valla põhimääruse vallavanem Marti Rehemaa, </w:t>
      </w:r>
      <w:r w:rsidRPr="004D6D8B">
        <w:rPr>
          <w:lang w:val="et-EE"/>
        </w:rPr>
        <w:t xml:space="preserve">edaspidi </w:t>
      </w:r>
      <w:r w:rsidRPr="004D6D8B">
        <w:rPr>
          <w:bCs/>
          <w:lang w:val="et-EE"/>
        </w:rPr>
        <w:t>tellija</w:t>
      </w:r>
      <w:r w:rsidR="00BC50EB" w:rsidRPr="004D6D8B">
        <w:rPr>
          <w:bCs/>
          <w:lang w:val="et-EE"/>
        </w:rPr>
        <w:t>,</w:t>
      </w:r>
      <w:r w:rsidR="004D6D8B">
        <w:rPr>
          <w:bCs/>
          <w:lang w:val="et-EE"/>
        </w:rPr>
        <w:t xml:space="preserve"> ühelt poolt</w:t>
      </w:r>
    </w:p>
    <w:p w14:paraId="50DCE719" w14:textId="2A4D0476" w:rsidR="00205319" w:rsidRPr="002C3B6E" w:rsidRDefault="00205319" w:rsidP="00205319">
      <w:pPr>
        <w:jc w:val="both"/>
        <w:rPr>
          <w:lang w:val="et-EE"/>
        </w:rPr>
      </w:pPr>
      <w:r w:rsidRPr="002C3B6E">
        <w:rPr>
          <w:lang w:val="et-EE"/>
        </w:rPr>
        <w:t xml:space="preserve"> ja</w:t>
      </w:r>
    </w:p>
    <w:p w14:paraId="52063A73" w14:textId="2329F8B6" w:rsidR="00205319" w:rsidRPr="002C3B6E" w:rsidRDefault="00573522" w:rsidP="005D37EB">
      <w:pPr>
        <w:jc w:val="both"/>
        <w:rPr>
          <w:lang w:val="et-EE"/>
        </w:rPr>
      </w:pPr>
      <w:r>
        <w:rPr>
          <w:rFonts w:eastAsia="Calibri"/>
          <w:b/>
          <w:lang w:val="et-EE" w:eastAsia="et-EE"/>
        </w:rPr>
        <w:t>………………….</w:t>
      </w:r>
      <w:r w:rsidR="004D522F">
        <w:rPr>
          <w:rFonts w:eastAsia="Calibri"/>
          <w:b/>
          <w:lang w:val="et-EE" w:eastAsia="et-EE"/>
        </w:rPr>
        <w:t>,</w:t>
      </w:r>
      <w:r w:rsidR="004D522F" w:rsidRPr="004D522F">
        <w:rPr>
          <w:rFonts w:eastAsia="Calibri"/>
          <w:b/>
          <w:lang w:val="et-EE" w:eastAsia="et-EE"/>
        </w:rPr>
        <w:t xml:space="preserve"> </w:t>
      </w:r>
      <w:r w:rsidR="00205319" w:rsidRPr="002C3B6E">
        <w:rPr>
          <w:lang w:val="et-EE"/>
        </w:rPr>
        <w:t xml:space="preserve">registrikood </w:t>
      </w:r>
      <w:r>
        <w:rPr>
          <w:rFonts w:eastAsia="Calibri"/>
          <w:bCs/>
          <w:lang w:val="et-EE" w:eastAsia="et-EE"/>
        </w:rPr>
        <w:t>………………………………,</w:t>
      </w:r>
      <w:r w:rsidR="004D522F">
        <w:rPr>
          <w:lang w:val="et-EE"/>
        </w:rPr>
        <w:t xml:space="preserve"> </w:t>
      </w:r>
      <w:r w:rsidR="00745ACF">
        <w:rPr>
          <w:lang w:val="et-EE"/>
        </w:rPr>
        <w:t>mida esindab</w:t>
      </w:r>
      <w:r>
        <w:rPr>
          <w:lang w:val="et-EE"/>
        </w:rPr>
        <w:t xml:space="preserve"> …………….. alusel</w:t>
      </w:r>
      <w:r w:rsidR="00565AF3">
        <w:rPr>
          <w:lang w:val="et-EE"/>
        </w:rPr>
        <w:t xml:space="preserve"> </w:t>
      </w:r>
      <w:r>
        <w:rPr>
          <w:lang w:val="et-EE"/>
        </w:rPr>
        <w:t>…………….</w:t>
      </w:r>
      <w:r w:rsidR="00205319" w:rsidRPr="002C3B6E">
        <w:rPr>
          <w:lang w:val="et-EE"/>
        </w:rPr>
        <w:t xml:space="preserve">, edaspidi </w:t>
      </w:r>
      <w:r w:rsidR="00205319" w:rsidRPr="004D6D8B">
        <w:rPr>
          <w:bCs/>
          <w:iCs/>
          <w:lang w:val="et-EE"/>
        </w:rPr>
        <w:t>töövõtja</w:t>
      </w:r>
      <w:r w:rsidR="00205319" w:rsidRPr="004D6D8B">
        <w:rPr>
          <w:iCs/>
          <w:lang w:val="et-EE"/>
        </w:rPr>
        <w:t>,</w:t>
      </w:r>
      <w:r w:rsidR="004D6D8B">
        <w:rPr>
          <w:iCs/>
          <w:lang w:val="et-EE"/>
        </w:rPr>
        <w:t xml:space="preserve"> teiselt poolt,</w:t>
      </w:r>
    </w:p>
    <w:p w14:paraId="30026F1B" w14:textId="16ECDA6E" w:rsidR="003846C4" w:rsidRDefault="00205319" w:rsidP="00205319">
      <w:pPr>
        <w:jc w:val="both"/>
        <w:rPr>
          <w:lang w:val="et-EE"/>
        </w:rPr>
      </w:pPr>
      <w:r w:rsidRPr="002C3B6E">
        <w:rPr>
          <w:lang w:val="et-EE"/>
        </w:rPr>
        <w:t xml:space="preserve">edaspidi eraldi nimetatud </w:t>
      </w:r>
      <w:r w:rsidRPr="004D6D8B">
        <w:rPr>
          <w:bCs/>
          <w:iCs/>
          <w:lang w:val="et-EE"/>
        </w:rPr>
        <w:t>pool</w:t>
      </w:r>
      <w:r w:rsidRPr="004D6D8B">
        <w:rPr>
          <w:b/>
          <w:bCs/>
          <w:iCs/>
          <w:lang w:val="et-EE"/>
        </w:rPr>
        <w:t xml:space="preserve"> </w:t>
      </w:r>
      <w:r w:rsidRPr="002C3B6E">
        <w:rPr>
          <w:lang w:val="et-EE"/>
        </w:rPr>
        <w:t>või ühiselt nimetatud</w:t>
      </w:r>
      <w:r w:rsidRPr="004D6D8B">
        <w:rPr>
          <w:lang w:val="et-EE"/>
        </w:rPr>
        <w:t xml:space="preserve"> </w:t>
      </w:r>
      <w:r w:rsidRPr="004D6D8B">
        <w:rPr>
          <w:bCs/>
          <w:lang w:val="et-EE"/>
        </w:rPr>
        <w:t>pooled</w:t>
      </w:r>
      <w:r w:rsidRPr="004D6D8B">
        <w:rPr>
          <w:b/>
          <w:bCs/>
          <w:lang w:val="et-EE"/>
        </w:rPr>
        <w:t>,</w:t>
      </w:r>
      <w:r w:rsidRPr="004D6D8B">
        <w:rPr>
          <w:lang w:val="et-EE"/>
        </w:rPr>
        <w:t xml:space="preserve"> </w:t>
      </w:r>
    </w:p>
    <w:p w14:paraId="29767EBC" w14:textId="77777777" w:rsidR="003846C4" w:rsidRPr="00573522" w:rsidRDefault="003846C4" w:rsidP="00205319">
      <w:pPr>
        <w:jc w:val="both"/>
        <w:rPr>
          <w:lang w:val="et-EE"/>
        </w:rPr>
      </w:pPr>
    </w:p>
    <w:p w14:paraId="53FD401E" w14:textId="45F1AD20" w:rsidR="00205319" w:rsidRPr="002C3B6E" w:rsidRDefault="00205319" w:rsidP="00205319">
      <w:pPr>
        <w:jc w:val="both"/>
        <w:rPr>
          <w:lang w:val="et-EE"/>
        </w:rPr>
      </w:pPr>
      <w:r w:rsidRPr="002C3B6E">
        <w:rPr>
          <w:lang w:val="et-EE"/>
        </w:rPr>
        <w:t xml:space="preserve">sõlmisid käesoleva lepingu (edaspidi </w:t>
      </w:r>
      <w:r w:rsidRPr="004D6D8B">
        <w:rPr>
          <w:bCs/>
          <w:iCs/>
          <w:lang w:val="et-EE"/>
        </w:rPr>
        <w:t>leping</w:t>
      </w:r>
      <w:r w:rsidRPr="002C3B6E">
        <w:rPr>
          <w:lang w:val="et-EE"/>
        </w:rPr>
        <w:t>) alljärgnevas:</w:t>
      </w:r>
    </w:p>
    <w:p w14:paraId="35919FC8" w14:textId="77777777" w:rsidR="00D20CB2" w:rsidRPr="002C3B6E" w:rsidRDefault="00D20CB2">
      <w:pPr>
        <w:autoSpaceDE w:val="0"/>
        <w:jc w:val="both"/>
        <w:rPr>
          <w:b/>
          <w:bCs/>
          <w:lang w:val="et-EE"/>
        </w:rPr>
      </w:pPr>
    </w:p>
    <w:p w14:paraId="2EAB902D" w14:textId="77777777" w:rsidR="00205319" w:rsidRPr="002C3B6E" w:rsidRDefault="00FF72BD" w:rsidP="001F4369">
      <w:pPr>
        <w:suppressAutoHyphens w:val="0"/>
        <w:autoSpaceDN/>
        <w:ind w:right="-1"/>
        <w:jc w:val="both"/>
        <w:textAlignment w:val="auto"/>
        <w:rPr>
          <w:b/>
          <w:lang w:val="et-EE"/>
        </w:rPr>
      </w:pPr>
      <w:r w:rsidRPr="002C3B6E">
        <w:rPr>
          <w:b/>
          <w:bCs/>
          <w:lang w:val="et-EE"/>
        </w:rPr>
        <w:t xml:space="preserve">1. </w:t>
      </w:r>
      <w:r w:rsidR="00205319" w:rsidRPr="002C3B6E">
        <w:rPr>
          <w:b/>
          <w:lang w:val="et-EE"/>
        </w:rPr>
        <w:t>Lepingu dokumendid</w:t>
      </w:r>
    </w:p>
    <w:p w14:paraId="06C6E3FF" w14:textId="465D049C" w:rsidR="00205319" w:rsidRPr="001B6703" w:rsidRDefault="00205319" w:rsidP="00392B02">
      <w:pPr>
        <w:spacing w:line="276" w:lineRule="auto"/>
        <w:rPr>
          <w:b/>
          <w:bCs/>
        </w:rPr>
      </w:pPr>
      <w:r w:rsidRPr="002C3B6E">
        <w:rPr>
          <w:bCs/>
          <w:lang w:val="et-EE"/>
        </w:rPr>
        <w:t>Poolte õigused ja kohustused on määratud lepingu</w:t>
      </w:r>
      <w:r w:rsidR="00787F14">
        <w:rPr>
          <w:bCs/>
          <w:lang w:val="et-EE"/>
        </w:rPr>
        <w:t>ga</w:t>
      </w:r>
      <w:r w:rsidR="007C6D22">
        <w:rPr>
          <w:bCs/>
          <w:lang w:val="et-EE"/>
        </w:rPr>
        <w:t>, selle lisade</w:t>
      </w:r>
      <w:r w:rsidRPr="002C3B6E">
        <w:rPr>
          <w:bCs/>
          <w:lang w:val="et-EE"/>
        </w:rPr>
        <w:t xml:space="preserve"> </w:t>
      </w:r>
      <w:r w:rsidR="007C6D22">
        <w:rPr>
          <w:bCs/>
          <w:lang w:val="et-EE"/>
        </w:rPr>
        <w:t>ning</w:t>
      </w:r>
      <w:r w:rsidR="00787F14">
        <w:rPr>
          <w:bCs/>
          <w:lang w:val="et-EE"/>
        </w:rPr>
        <w:t xml:space="preserve"> muudatustega.</w:t>
      </w:r>
      <w:r w:rsidR="007C6D22">
        <w:rPr>
          <w:bCs/>
          <w:lang w:val="et-EE"/>
        </w:rPr>
        <w:t xml:space="preserve"> </w:t>
      </w:r>
      <w:r w:rsidR="00787F14">
        <w:rPr>
          <w:bCs/>
          <w:lang w:val="et-EE"/>
        </w:rPr>
        <w:t>L</w:t>
      </w:r>
      <w:r w:rsidR="007C6D22">
        <w:rPr>
          <w:bCs/>
          <w:lang w:val="et-EE"/>
        </w:rPr>
        <w:t xml:space="preserve">epingu </w:t>
      </w:r>
      <w:r w:rsidRPr="002C3B6E">
        <w:rPr>
          <w:bCs/>
          <w:lang w:val="et-EE"/>
        </w:rPr>
        <w:t>lahutamatuteks osa</w:t>
      </w:r>
      <w:r w:rsidR="008A7040">
        <w:rPr>
          <w:bCs/>
          <w:lang w:val="et-EE"/>
        </w:rPr>
        <w:t>de</w:t>
      </w:r>
      <w:r w:rsidR="00787F14">
        <w:rPr>
          <w:bCs/>
          <w:lang w:val="et-EE"/>
        </w:rPr>
        <w:t xml:space="preserve">ks on </w:t>
      </w:r>
      <w:proofErr w:type="spellStart"/>
      <w:r w:rsidR="00573522">
        <w:t>väikehanke</w:t>
      </w:r>
      <w:proofErr w:type="spellEnd"/>
      <w:r w:rsidR="00573522">
        <w:t xml:space="preserve"> </w:t>
      </w:r>
      <w:r w:rsidR="001B6703" w:rsidRPr="00635C2B">
        <w:t xml:space="preserve">„Saku </w:t>
      </w:r>
      <w:proofErr w:type="spellStart"/>
      <w:r w:rsidR="001B6703" w:rsidRPr="00635C2B">
        <w:t>mõisapargi</w:t>
      </w:r>
      <w:proofErr w:type="spellEnd"/>
      <w:r w:rsidR="001B6703" w:rsidRPr="00635C2B">
        <w:t xml:space="preserve"> </w:t>
      </w:r>
      <w:proofErr w:type="spellStart"/>
      <w:r w:rsidR="001B6703" w:rsidRPr="00635C2B">
        <w:t>tiigi</w:t>
      </w:r>
      <w:proofErr w:type="spellEnd"/>
      <w:r w:rsidR="001B6703" w:rsidRPr="00635C2B">
        <w:t xml:space="preserve"> </w:t>
      </w:r>
      <w:proofErr w:type="spellStart"/>
      <w:r w:rsidR="001B6703" w:rsidRPr="00635C2B">
        <w:t>setetest</w:t>
      </w:r>
      <w:proofErr w:type="spellEnd"/>
      <w:r w:rsidR="001B6703" w:rsidRPr="00635C2B">
        <w:t xml:space="preserve"> puhastamine“</w:t>
      </w:r>
      <w:r w:rsidR="001B6703">
        <w:t xml:space="preserve"> </w:t>
      </w:r>
      <w:r w:rsidR="00573522">
        <w:t>alusdokumendid</w:t>
      </w:r>
      <w:r w:rsidR="001B6703">
        <w:t>.</w:t>
      </w:r>
      <w:r w:rsidR="00573522">
        <w:t xml:space="preserve"> </w:t>
      </w:r>
    </w:p>
    <w:p w14:paraId="4453B92F" w14:textId="77777777" w:rsidR="003E42B1" w:rsidRPr="006A5269" w:rsidRDefault="003E42B1" w:rsidP="001F4369">
      <w:pPr>
        <w:suppressAutoHyphens w:val="0"/>
        <w:autoSpaceDN/>
        <w:ind w:right="-1"/>
        <w:jc w:val="both"/>
        <w:textAlignment w:val="auto"/>
        <w:rPr>
          <w:b/>
          <w:lang w:val="et-EE"/>
        </w:rPr>
      </w:pPr>
    </w:p>
    <w:p w14:paraId="5AF41138" w14:textId="77777777" w:rsidR="003E42B1" w:rsidRDefault="00D03EDF" w:rsidP="00D03EDF">
      <w:pPr>
        <w:pStyle w:val="Loendilik"/>
        <w:ind w:left="0"/>
        <w:jc w:val="both"/>
        <w:rPr>
          <w:b/>
          <w:lang w:val="et-EE"/>
        </w:rPr>
      </w:pPr>
      <w:r w:rsidRPr="005450A7">
        <w:rPr>
          <w:b/>
          <w:lang w:val="et-EE"/>
        </w:rPr>
        <w:t xml:space="preserve">2. </w:t>
      </w:r>
      <w:r w:rsidR="001F4369" w:rsidRPr="005450A7">
        <w:rPr>
          <w:b/>
          <w:lang w:val="et-EE"/>
        </w:rPr>
        <w:t>Lepingu ese ja üldtingimused</w:t>
      </w:r>
    </w:p>
    <w:p w14:paraId="604586AE" w14:textId="77777777" w:rsidR="005450A7" w:rsidRPr="005450A7" w:rsidRDefault="005450A7" w:rsidP="00D03EDF">
      <w:pPr>
        <w:pStyle w:val="Loendilik"/>
        <w:ind w:left="0"/>
        <w:jc w:val="both"/>
        <w:rPr>
          <w:bCs/>
          <w:vanish/>
          <w:lang w:val="et-EE"/>
        </w:rPr>
      </w:pPr>
    </w:p>
    <w:p w14:paraId="664CAC48" w14:textId="5493B70D" w:rsidR="00B4271F" w:rsidRDefault="00314C20" w:rsidP="00314C20">
      <w:pPr>
        <w:suppressAutoHyphens w:val="0"/>
        <w:autoSpaceDN/>
        <w:jc w:val="both"/>
        <w:textAlignment w:val="auto"/>
        <w:rPr>
          <w:bCs/>
          <w:lang w:val="et-EE"/>
        </w:rPr>
      </w:pPr>
      <w:r w:rsidRPr="005450A7">
        <w:rPr>
          <w:bCs/>
          <w:lang w:val="et-EE"/>
        </w:rPr>
        <w:t xml:space="preserve">2.1. </w:t>
      </w:r>
      <w:r w:rsidR="001B6703" w:rsidRPr="001B6703">
        <w:rPr>
          <w:bCs/>
          <w:lang w:val="et-EE"/>
        </w:rPr>
        <w:t xml:space="preserve">Väikehanke objektiks on tööde teostamine, milleks on Saku mõisapargi kinnistul asuva tiigi (aadress Juubelitammede tee 2/4/, Saku alevik, Saku vald) setetest puhastamine </w:t>
      </w:r>
      <w:r w:rsidR="00C07C5A">
        <w:rPr>
          <w:bCs/>
          <w:lang w:val="et-EE"/>
        </w:rPr>
        <w:t>(e</w:t>
      </w:r>
      <w:r w:rsidR="00C07C5A" w:rsidRPr="005450A7">
        <w:rPr>
          <w:bCs/>
          <w:lang w:val="et-EE"/>
        </w:rPr>
        <w:t>daspidi töö)</w:t>
      </w:r>
      <w:r w:rsidR="00DE2972">
        <w:rPr>
          <w:bCs/>
          <w:lang w:val="et-EE"/>
        </w:rPr>
        <w:t xml:space="preserve"> </w:t>
      </w:r>
      <w:r w:rsidR="003E42B1" w:rsidRPr="005450A7">
        <w:rPr>
          <w:bCs/>
          <w:lang w:val="et-EE"/>
        </w:rPr>
        <w:t xml:space="preserve">vastavalt lepingule ja </w:t>
      </w:r>
      <w:r w:rsidR="00585405">
        <w:rPr>
          <w:bCs/>
          <w:lang w:val="et-EE"/>
        </w:rPr>
        <w:t>tehnili</w:t>
      </w:r>
      <w:r w:rsidR="00743BFB">
        <w:rPr>
          <w:bCs/>
          <w:lang w:val="et-EE"/>
        </w:rPr>
        <w:t>sel</w:t>
      </w:r>
      <w:r w:rsidR="00585405">
        <w:rPr>
          <w:bCs/>
          <w:lang w:val="et-EE"/>
        </w:rPr>
        <w:t>e kirjeldus</w:t>
      </w:r>
      <w:r w:rsidR="00743BFB">
        <w:rPr>
          <w:bCs/>
          <w:lang w:val="et-EE"/>
        </w:rPr>
        <w:t>ele</w:t>
      </w:r>
      <w:r w:rsidR="00070545">
        <w:rPr>
          <w:bCs/>
          <w:lang w:val="et-EE"/>
        </w:rPr>
        <w:t xml:space="preserve"> (lepingu lisa 1)</w:t>
      </w:r>
      <w:r w:rsidR="00BB5341">
        <w:rPr>
          <w:bCs/>
          <w:lang w:val="et-EE"/>
        </w:rPr>
        <w:t>.</w:t>
      </w:r>
    </w:p>
    <w:p w14:paraId="267A35A7" w14:textId="7B646F15" w:rsidR="003E42B1" w:rsidRPr="005450A7" w:rsidRDefault="00314C20" w:rsidP="00314C20">
      <w:pPr>
        <w:suppressAutoHyphens w:val="0"/>
        <w:autoSpaceDN/>
        <w:jc w:val="both"/>
        <w:textAlignment w:val="auto"/>
        <w:rPr>
          <w:bCs/>
          <w:lang w:val="et-EE"/>
        </w:rPr>
      </w:pPr>
      <w:r w:rsidRPr="005450A7">
        <w:rPr>
          <w:bCs/>
          <w:lang w:val="et-EE"/>
        </w:rPr>
        <w:t>2.</w:t>
      </w:r>
      <w:r w:rsidR="007C6D22">
        <w:rPr>
          <w:bCs/>
          <w:lang w:val="et-EE"/>
        </w:rPr>
        <w:t>2</w:t>
      </w:r>
      <w:r w:rsidRPr="005450A7">
        <w:rPr>
          <w:bCs/>
          <w:lang w:val="et-EE"/>
        </w:rPr>
        <w:t xml:space="preserve">. </w:t>
      </w:r>
      <w:r w:rsidR="00565AF3">
        <w:rPr>
          <w:bCs/>
          <w:lang w:val="et-EE"/>
        </w:rPr>
        <w:t>Lepingus kokkulepitud töö</w:t>
      </w:r>
      <w:r w:rsidR="003E42B1" w:rsidRPr="005450A7">
        <w:rPr>
          <w:bCs/>
          <w:lang w:val="et-EE"/>
        </w:rPr>
        <w:t xml:space="preserve">maht on </w:t>
      </w:r>
      <w:r w:rsidR="00373108">
        <w:rPr>
          <w:bCs/>
          <w:lang w:val="et-EE"/>
        </w:rPr>
        <w:t>kindlaks määratud hanke tehnilises kirjelduses</w:t>
      </w:r>
      <w:r w:rsidR="00BB5341">
        <w:rPr>
          <w:bCs/>
          <w:lang w:val="et-EE"/>
        </w:rPr>
        <w:t xml:space="preserve"> </w:t>
      </w:r>
      <w:r w:rsidR="007C6D22">
        <w:rPr>
          <w:bCs/>
          <w:lang w:val="et-EE"/>
        </w:rPr>
        <w:t xml:space="preserve">ja </w:t>
      </w:r>
      <w:r w:rsidR="006634F5">
        <w:rPr>
          <w:bCs/>
          <w:lang w:val="et-EE"/>
        </w:rPr>
        <w:t>lepingus kokkulepitud maksumus on kindlaks määratud töövõtja pakkumuses</w:t>
      </w:r>
      <w:r w:rsidR="00BB5341">
        <w:rPr>
          <w:bCs/>
          <w:lang w:val="et-EE"/>
        </w:rPr>
        <w:t xml:space="preserve"> (lepingu lisa </w:t>
      </w:r>
      <w:r w:rsidR="00787F14">
        <w:rPr>
          <w:bCs/>
          <w:lang w:val="et-EE"/>
        </w:rPr>
        <w:t>2</w:t>
      </w:r>
      <w:r w:rsidR="00BB5341">
        <w:rPr>
          <w:bCs/>
          <w:lang w:val="et-EE"/>
        </w:rPr>
        <w:t>)</w:t>
      </w:r>
      <w:r w:rsidR="006634F5">
        <w:rPr>
          <w:bCs/>
          <w:lang w:val="et-EE"/>
        </w:rPr>
        <w:t>.</w:t>
      </w:r>
    </w:p>
    <w:p w14:paraId="396905EF" w14:textId="3ABF9885" w:rsidR="00D20CB2" w:rsidRPr="002C3B6E" w:rsidRDefault="00314C20" w:rsidP="00314C20">
      <w:pPr>
        <w:autoSpaceDE w:val="0"/>
        <w:jc w:val="both"/>
        <w:rPr>
          <w:lang w:val="et-EE"/>
        </w:rPr>
      </w:pPr>
      <w:r w:rsidRPr="005450A7">
        <w:rPr>
          <w:bCs/>
          <w:lang w:val="et-EE"/>
        </w:rPr>
        <w:t>2.</w:t>
      </w:r>
      <w:r w:rsidR="007C6D22">
        <w:rPr>
          <w:bCs/>
          <w:lang w:val="et-EE"/>
        </w:rPr>
        <w:t>3</w:t>
      </w:r>
      <w:r w:rsidRPr="005450A7">
        <w:rPr>
          <w:bCs/>
          <w:lang w:val="et-EE"/>
        </w:rPr>
        <w:t xml:space="preserve">. </w:t>
      </w:r>
      <w:r w:rsidR="003E42B1" w:rsidRPr="005450A7">
        <w:rPr>
          <w:bCs/>
          <w:lang w:val="et-EE"/>
        </w:rPr>
        <w:t>Lepingu tõlgendamisel lähtuvad pooled VÕS § 29 sätestatust.</w:t>
      </w:r>
    </w:p>
    <w:p w14:paraId="0D15797E" w14:textId="77777777" w:rsidR="00D20CB2" w:rsidRPr="002C3B6E" w:rsidRDefault="00D20CB2">
      <w:pPr>
        <w:autoSpaceDE w:val="0"/>
        <w:jc w:val="both"/>
        <w:rPr>
          <w:b/>
          <w:bCs/>
          <w:lang w:val="et-EE"/>
        </w:rPr>
      </w:pPr>
    </w:p>
    <w:p w14:paraId="0BE29E2F" w14:textId="77777777" w:rsidR="003E42B1" w:rsidRDefault="008B336A" w:rsidP="008B336A">
      <w:pPr>
        <w:pStyle w:val="Loendilik"/>
        <w:ind w:left="0"/>
        <w:jc w:val="both"/>
        <w:rPr>
          <w:b/>
          <w:lang w:val="et-EE"/>
        </w:rPr>
      </w:pPr>
      <w:r>
        <w:rPr>
          <w:b/>
          <w:lang w:val="et-EE"/>
        </w:rPr>
        <w:t xml:space="preserve">3. </w:t>
      </w:r>
      <w:r w:rsidR="0001428A" w:rsidRPr="002C3B6E">
        <w:rPr>
          <w:b/>
          <w:lang w:val="et-EE"/>
        </w:rPr>
        <w:t>Tasu ja töö eest tasumise kord</w:t>
      </w:r>
    </w:p>
    <w:p w14:paraId="0FDB2886" w14:textId="77777777" w:rsidR="00B4271F" w:rsidRPr="002C3B6E" w:rsidRDefault="00B4271F" w:rsidP="008B336A">
      <w:pPr>
        <w:pStyle w:val="Loendilik"/>
        <w:ind w:left="0"/>
        <w:jc w:val="both"/>
        <w:rPr>
          <w:bCs/>
          <w:vanish/>
          <w:lang w:val="et-EE"/>
        </w:rPr>
      </w:pPr>
    </w:p>
    <w:p w14:paraId="65AE600A" w14:textId="4598B90D" w:rsidR="003E42B1" w:rsidRPr="002C3B6E" w:rsidRDefault="008B336A" w:rsidP="008B336A">
      <w:pPr>
        <w:suppressAutoHyphens w:val="0"/>
        <w:autoSpaceDN/>
        <w:jc w:val="both"/>
        <w:textAlignment w:val="auto"/>
        <w:rPr>
          <w:bCs/>
          <w:lang w:val="et-EE"/>
        </w:rPr>
      </w:pPr>
      <w:r>
        <w:rPr>
          <w:bCs/>
          <w:lang w:val="et-EE"/>
        </w:rPr>
        <w:t xml:space="preserve">3.1. </w:t>
      </w:r>
      <w:r w:rsidR="003E42B1" w:rsidRPr="002C3B6E">
        <w:rPr>
          <w:bCs/>
          <w:lang w:val="et-EE"/>
        </w:rPr>
        <w:t xml:space="preserve">Tellija kohustub tasuma lepingu kohaselt teostatud töö eest tasu </w:t>
      </w:r>
      <w:r w:rsidR="00392B02">
        <w:rPr>
          <w:b/>
          <w:bCs/>
          <w:lang w:val="et-EE"/>
        </w:rPr>
        <w:t>……………..</w:t>
      </w:r>
      <w:r w:rsidR="008D2F99">
        <w:rPr>
          <w:b/>
          <w:bCs/>
          <w:lang w:val="et-EE"/>
        </w:rPr>
        <w:t xml:space="preserve"> </w:t>
      </w:r>
      <w:r w:rsidR="008D2F99" w:rsidRPr="008D2F99">
        <w:rPr>
          <w:lang w:val="et-EE"/>
        </w:rPr>
        <w:t>(</w:t>
      </w:r>
      <w:r w:rsidR="00392B02">
        <w:rPr>
          <w:lang w:val="et-EE"/>
        </w:rPr>
        <w:t>………………………….</w:t>
      </w:r>
      <w:r w:rsidR="008D2F99" w:rsidRPr="008D2F99">
        <w:rPr>
          <w:lang w:val="et-EE"/>
        </w:rPr>
        <w:t>)</w:t>
      </w:r>
      <w:r w:rsidR="003E42B1" w:rsidRPr="002C3B6E">
        <w:rPr>
          <w:bCs/>
          <w:lang w:val="et-EE"/>
        </w:rPr>
        <w:t xml:space="preserve"> eurot, millele lisandub käibemaks 20% summas </w:t>
      </w:r>
      <w:r w:rsidR="00392B02">
        <w:rPr>
          <w:rFonts w:eastAsia="Calibri"/>
          <w:b/>
          <w:bCs/>
          <w:lang w:val="et-EE" w:eastAsia="et-EE"/>
        </w:rPr>
        <w:t>…………….</w:t>
      </w:r>
      <w:r w:rsidR="008D2F99">
        <w:rPr>
          <w:rFonts w:eastAsia="Calibri"/>
          <w:b/>
          <w:bCs/>
          <w:lang w:val="et-EE" w:eastAsia="et-EE"/>
        </w:rPr>
        <w:t xml:space="preserve"> </w:t>
      </w:r>
      <w:r w:rsidR="008D2F99" w:rsidRPr="008D2F99">
        <w:rPr>
          <w:rFonts w:eastAsia="Calibri"/>
          <w:lang w:val="et-EE" w:eastAsia="et-EE"/>
        </w:rPr>
        <w:t>(</w:t>
      </w:r>
      <w:r w:rsidR="00392B02">
        <w:rPr>
          <w:rFonts w:eastAsia="Calibri"/>
          <w:lang w:val="et-EE" w:eastAsia="et-EE"/>
        </w:rPr>
        <w:t>……………………………</w:t>
      </w:r>
      <w:r w:rsidR="003E42B1" w:rsidRPr="002C3B6E">
        <w:rPr>
          <w:bCs/>
          <w:lang w:val="et-EE"/>
        </w:rPr>
        <w:t>eurot, kokku</w:t>
      </w:r>
      <w:r w:rsidR="001002DF">
        <w:rPr>
          <w:bCs/>
          <w:lang w:val="et-EE"/>
        </w:rPr>
        <w:t xml:space="preserve"> </w:t>
      </w:r>
      <w:r w:rsidR="00392B02">
        <w:rPr>
          <w:rFonts w:eastAsia="Calibri"/>
          <w:b/>
          <w:bCs/>
          <w:lang w:val="et-EE" w:eastAsia="et-EE"/>
        </w:rPr>
        <w:t>………………</w:t>
      </w:r>
      <w:r w:rsidR="008D2F99">
        <w:rPr>
          <w:rFonts w:eastAsia="Calibri"/>
          <w:b/>
          <w:bCs/>
          <w:lang w:val="et-EE" w:eastAsia="et-EE"/>
        </w:rPr>
        <w:t xml:space="preserve"> </w:t>
      </w:r>
      <w:r w:rsidR="008D2F99" w:rsidRPr="008D2F99">
        <w:rPr>
          <w:rFonts w:eastAsia="Calibri"/>
          <w:lang w:val="et-EE" w:eastAsia="et-EE"/>
        </w:rPr>
        <w:t>(</w:t>
      </w:r>
      <w:r w:rsidR="00392B02">
        <w:rPr>
          <w:rFonts w:eastAsia="Calibri"/>
          <w:lang w:val="et-EE" w:eastAsia="et-EE"/>
        </w:rPr>
        <w:t>……………………………..</w:t>
      </w:r>
      <w:r w:rsidR="008D2F99" w:rsidRPr="008D2F99">
        <w:rPr>
          <w:rFonts w:eastAsia="Calibri"/>
          <w:lang w:val="et-EE" w:eastAsia="et-EE"/>
        </w:rPr>
        <w:t>)</w:t>
      </w:r>
      <w:r w:rsidR="008D2F99" w:rsidRPr="008D2F99">
        <w:rPr>
          <w:lang w:val="et-EE"/>
        </w:rPr>
        <w:t xml:space="preserve"> </w:t>
      </w:r>
      <w:r w:rsidR="003E42B1" w:rsidRPr="008D2F99">
        <w:rPr>
          <w:lang w:val="et-EE"/>
        </w:rPr>
        <w:t xml:space="preserve"> </w:t>
      </w:r>
      <w:r w:rsidR="003E42B1" w:rsidRPr="002C3B6E">
        <w:rPr>
          <w:bCs/>
          <w:lang w:val="et-EE"/>
        </w:rPr>
        <w:t xml:space="preserve">eurot. </w:t>
      </w:r>
    </w:p>
    <w:p w14:paraId="7D753451" w14:textId="77777777" w:rsidR="000F357E" w:rsidRDefault="008B336A" w:rsidP="000F357E">
      <w:pPr>
        <w:suppressAutoHyphens w:val="0"/>
        <w:autoSpaceDN/>
        <w:ind w:left="426" w:hanging="426"/>
        <w:jc w:val="both"/>
        <w:textAlignment w:val="auto"/>
        <w:rPr>
          <w:bCs/>
          <w:lang w:val="et-EE"/>
        </w:rPr>
      </w:pPr>
      <w:r>
        <w:rPr>
          <w:bCs/>
          <w:lang w:val="et-EE"/>
        </w:rPr>
        <w:t xml:space="preserve">3.2. </w:t>
      </w:r>
      <w:r w:rsidR="003E42B1" w:rsidRPr="002C3B6E">
        <w:rPr>
          <w:bCs/>
          <w:lang w:val="et-EE"/>
        </w:rPr>
        <w:t>Töö eest tasumine toimub peale</w:t>
      </w:r>
      <w:r w:rsidR="00B4271F">
        <w:rPr>
          <w:bCs/>
          <w:lang w:val="et-EE"/>
        </w:rPr>
        <w:t xml:space="preserve"> </w:t>
      </w:r>
      <w:r w:rsidR="00565AF3">
        <w:rPr>
          <w:bCs/>
          <w:lang w:val="et-EE"/>
        </w:rPr>
        <w:t xml:space="preserve">töö </w:t>
      </w:r>
      <w:r w:rsidR="003E42B1" w:rsidRPr="005D37EB">
        <w:rPr>
          <w:bCs/>
          <w:lang w:val="et-EE"/>
        </w:rPr>
        <w:t>t</w:t>
      </w:r>
      <w:r w:rsidR="003E42B1" w:rsidRPr="002C3B6E">
        <w:rPr>
          <w:bCs/>
          <w:lang w:val="et-EE"/>
        </w:rPr>
        <w:t xml:space="preserve">eostamist </w:t>
      </w:r>
      <w:r w:rsidR="000F357E">
        <w:rPr>
          <w:bCs/>
          <w:lang w:val="et-EE"/>
        </w:rPr>
        <w:t>pärast</w:t>
      </w:r>
      <w:r w:rsidR="003E42B1" w:rsidRPr="002C3B6E">
        <w:rPr>
          <w:bCs/>
          <w:lang w:val="et-EE"/>
        </w:rPr>
        <w:t xml:space="preserve"> töö </w:t>
      </w:r>
      <w:r w:rsidR="000F357E">
        <w:rPr>
          <w:bCs/>
          <w:lang w:val="et-EE"/>
        </w:rPr>
        <w:t>üleandmise-vastuvõtmise</w:t>
      </w:r>
    </w:p>
    <w:p w14:paraId="6DA744C9" w14:textId="79BA5C55" w:rsidR="003E42B1" w:rsidRPr="002C3B6E" w:rsidRDefault="000F357E" w:rsidP="000F357E">
      <w:pPr>
        <w:suppressAutoHyphens w:val="0"/>
        <w:autoSpaceDN/>
        <w:ind w:left="426" w:hanging="426"/>
        <w:jc w:val="both"/>
        <w:textAlignment w:val="auto"/>
        <w:rPr>
          <w:bCs/>
          <w:lang w:val="et-EE"/>
        </w:rPr>
      </w:pPr>
      <w:r>
        <w:rPr>
          <w:bCs/>
          <w:lang w:val="et-EE"/>
        </w:rPr>
        <w:t>akti allkirjastamist mõlemalt</w:t>
      </w:r>
      <w:r w:rsidR="003E42B1" w:rsidRPr="002C3B6E">
        <w:rPr>
          <w:bCs/>
          <w:lang w:val="et-EE"/>
        </w:rPr>
        <w:t xml:space="preserve"> poolt 14</w:t>
      </w:r>
      <w:r w:rsidR="00870051">
        <w:rPr>
          <w:bCs/>
          <w:lang w:val="et-EE"/>
        </w:rPr>
        <w:t xml:space="preserve"> (neljateistkümne)</w:t>
      </w:r>
      <w:r w:rsidR="003E42B1" w:rsidRPr="002C3B6E">
        <w:rPr>
          <w:bCs/>
          <w:lang w:val="et-EE"/>
        </w:rPr>
        <w:t xml:space="preserve"> päeva jooksul arve esitamisest.</w:t>
      </w:r>
    </w:p>
    <w:p w14:paraId="4506B51A" w14:textId="7DA77C77" w:rsidR="00D20CB2" w:rsidRPr="002C3B6E" w:rsidRDefault="00C87550" w:rsidP="003E42B1">
      <w:pPr>
        <w:autoSpaceDE w:val="0"/>
        <w:jc w:val="both"/>
        <w:rPr>
          <w:lang w:val="et-EE"/>
        </w:rPr>
      </w:pPr>
      <w:r>
        <w:rPr>
          <w:bCs/>
          <w:lang w:val="et-EE"/>
        </w:rPr>
        <w:t xml:space="preserve">3.3. </w:t>
      </w:r>
      <w:r w:rsidR="003E42B1" w:rsidRPr="002C3B6E">
        <w:rPr>
          <w:bCs/>
          <w:lang w:val="et-EE"/>
        </w:rPr>
        <w:t>Tasu maksmisega viivitamise korral on tellija töövõtja nõudmisel kohustatud maksma töövõtjale viivist null koma null viis (0,05%) protsenti viivituses olevalt summalt iga viivituses oldud kalendripäeva eest</w:t>
      </w:r>
      <w:r w:rsidR="00870051">
        <w:rPr>
          <w:lang w:val="et-EE"/>
        </w:rPr>
        <w:t>.</w:t>
      </w:r>
    </w:p>
    <w:p w14:paraId="0EC01654" w14:textId="77777777" w:rsidR="004D6D8B" w:rsidRPr="002C3B6E" w:rsidRDefault="004D6D8B">
      <w:pPr>
        <w:autoSpaceDE w:val="0"/>
        <w:jc w:val="both"/>
        <w:rPr>
          <w:b/>
          <w:bCs/>
          <w:lang w:val="et-EE"/>
        </w:rPr>
      </w:pPr>
    </w:p>
    <w:p w14:paraId="08BF5C18" w14:textId="0A1E16EF" w:rsidR="00B4271F" w:rsidRPr="007C6D22" w:rsidRDefault="005E33D8" w:rsidP="005E33D8">
      <w:pPr>
        <w:pStyle w:val="Loendilik"/>
        <w:ind w:left="0"/>
        <w:jc w:val="both"/>
        <w:rPr>
          <w:b/>
          <w:lang w:val="et-EE"/>
        </w:rPr>
      </w:pPr>
      <w:r>
        <w:rPr>
          <w:b/>
          <w:lang w:val="et-EE"/>
        </w:rPr>
        <w:t xml:space="preserve">4. </w:t>
      </w:r>
      <w:r w:rsidR="0001428A" w:rsidRPr="002C3B6E">
        <w:rPr>
          <w:b/>
          <w:lang w:val="et-EE"/>
        </w:rPr>
        <w:t>Tööde teostamise tähtaeg</w:t>
      </w:r>
    </w:p>
    <w:p w14:paraId="50F9B922" w14:textId="7539783E" w:rsidR="008E5E41" w:rsidRPr="0063228F" w:rsidRDefault="005E33D8" w:rsidP="007C6D22">
      <w:pPr>
        <w:contextualSpacing/>
        <w:jc w:val="both"/>
        <w:rPr>
          <w:lang w:val="et-EE"/>
        </w:rPr>
      </w:pPr>
      <w:r w:rsidRPr="007C6D22">
        <w:rPr>
          <w:bCs/>
          <w:lang w:val="et-EE"/>
        </w:rPr>
        <w:t>4.1.</w:t>
      </w:r>
      <w:r w:rsidR="007C6D22" w:rsidRPr="0063228F">
        <w:rPr>
          <w:lang w:val="et-EE"/>
        </w:rPr>
        <w:t xml:space="preserve"> Tööd peavad olema teostatud hiljemalt </w:t>
      </w:r>
      <w:r w:rsidR="00987A85" w:rsidRPr="00987A85">
        <w:rPr>
          <w:b/>
          <w:bCs/>
        </w:rPr>
        <w:t>15.05.2022.</w:t>
      </w:r>
    </w:p>
    <w:p w14:paraId="17403AD3" w14:textId="77777777" w:rsidR="0001428A" w:rsidRPr="002C3B6E" w:rsidRDefault="005E33D8" w:rsidP="005E33D8">
      <w:pPr>
        <w:suppressAutoHyphens w:val="0"/>
        <w:autoSpaceDN/>
        <w:jc w:val="both"/>
        <w:textAlignment w:val="auto"/>
        <w:rPr>
          <w:bCs/>
          <w:lang w:val="et-EE"/>
        </w:rPr>
      </w:pPr>
      <w:r>
        <w:rPr>
          <w:bCs/>
          <w:lang w:val="et-EE"/>
        </w:rPr>
        <w:t xml:space="preserve">4.2. </w:t>
      </w:r>
      <w:r w:rsidR="0001428A" w:rsidRPr="002C3B6E">
        <w:rPr>
          <w:bCs/>
          <w:lang w:val="et-EE"/>
        </w:rPr>
        <w:t>Pooled võivad kirjaliku kokkuleppega muuta tööde teostamise tähtaega, kui:</w:t>
      </w:r>
    </w:p>
    <w:p w14:paraId="161D7298" w14:textId="77777777" w:rsidR="0001428A" w:rsidRPr="002C3B6E" w:rsidRDefault="00E949B2" w:rsidP="007C6D22">
      <w:pPr>
        <w:suppressAutoHyphens w:val="0"/>
        <w:autoSpaceDN/>
        <w:jc w:val="both"/>
        <w:textAlignment w:val="auto"/>
        <w:rPr>
          <w:bCs/>
          <w:lang w:val="et-EE"/>
        </w:rPr>
      </w:pPr>
      <w:r>
        <w:rPr>
          <w:bCs/>
          <w:lang w:val="et-EE"/>
        </w:rPr>
        <w:t xml:space="preserve">4.2.1. </w:t>
      </w:r>
      <w:r w:rsidR="0001428A" w:rsidRPr="002C3B6E">
        <w:rPr>
          <w:bCs/>
          <w:lang w:val="et-EE"/>
        </w:rPr>
        <w:t>tööde teostamist takistab vääramatu jõ</w:t>
      </w:r>
      <w:r w:rsidR="00B4271F">
        <w:rPr>
          <w:bCs/>
          <w:lang w:val="et-EE"/>
        </w:rPr>
        <w:t xml:space="preserve">ud (rikkumise vabandatavus, VÕS </w:t>
      </w:r>
      <w:r w:rsidR="0001428A" w:rsidRPr="002C3B6E">
        <w:rPr>
          <w:bCs/>
          <w:lang w:val="et-EE"/>
        </w:rPr>
        <w:t>§ 103);</w:t>
      </w:r>
    </w:p>
    <w:p w14:paraId="02C1DEB4" w14:textId="2ADDEA72" w:rsidR="0001428A" w:rsidRDefault="00E949B2" w:rsidP="007C6D22">
      <w:pPr>
        <w:suppressAutoHyphens w:val="0"/>
        <w:autoSpaceDN/>
        <w:jc w:val="both"/>
        <w:textAlignment w:val="auto"/>
        <w:rPr>
          <w:bCs/>
          <w:lang w:val="et-EE"/>
        </w:rPr>
      </w:pPr>
      <w:r>
        <w:rPr>
          <w:bCs/>
          <w:lang w:val="et-EE"/>
        </w:rPr>
        <w:t xml:space="preserve">4.2.2. </w:t>
      </w:r>
      <w:r w:rsidR="0001428A" w:rsidRPr="002C3B6E">
        <w:rPr>
          <w:bCs/>
          <w:lang w:val="et-EE"/>
        </w:rPr>
        <w:t>tööde teostamise tähtaeg lükkub edasi tellijapoolsete lepinguliste kohustuste rikkumise tõttu</w:t>
      </w:r>
      <w:r w:rsidR="008A313C">
        <w:rPr>
          <w:bCs/>
          <w:lang w:val="et-EE"/>
        </w:rPr>
        <w:t>;</w:t>
      </w:r>
    </w:p>
    <w:p w14:paraId="62895CAE" w14:textId="3BFEABE7" w:rsidR="00B4271F" w:rsidRPr="002C3B6E" w:rsidRDefault="00B4271F" w:rsidP="007C6D22">
      <w:pPr>
        <w:suppressAutoHyphens w:val="0"/>
        <w:autoSpaceDN/>
        <w:jc w:val="both"/>
        <w:textAlignment w:val="auto"/>
        <w:rPr>
          <w:bCs/>
          <w:lang w:val="et-EE"/>
        </w:rPr>
      </w:pPr>
      <w:r>
        <w:rPr>
          <w:bCs/>
          <w:lang w:val="et-EE"/>
        </w:rPr>
        <w:t xml:space="preserve">4.2.3 ilmnevad objektiivsed asjaolud mida pooled ei osanud </w:t>
      </w:r>
      <w:r w:rsidR="006313B8">
        <w:rPr>
          <w:bCs/>
          <w:lang w:val="et-EE"/>
        </w:rPr>
        <w:t>l</w:t>
      </w:r>
      <w:r>
        <w:rPr>
          <w:bCs/>
          <w:lang w:val="et-EE"/>
        </w:rPr>
        <w:t>epingu sõlmimisel ette näha.</w:t>
      </w:r>
    </w:p>
    <w:p w14:paraId="6FDFF2E1" w14:textId="0F000B28" w:rsidR="006313B8" w:rsidRDefault="006313B8" w:rsidP="00246D5A">
      <w:pPr>
        <w:suppressAutoHyphens w:val="0"/>
        <w:autoSpaceDN/>
        <w:ind w:right="-1"/>
        <w:jc w:val="both"/>
        <w:textAlignment w:val="auto"/>
        <w:rPr>
          <w:b/>
          <w:lang w:val="et-EE"/>
        </w:rPr>
      </w:pPr>
    </w:p>
    <w:p w14:paraId="0FB8B26F" w14:textId="77777777" w:rsidR="00392B02" w:rsidRPr="002C3B6E" w:rsidRDefault="00392B02" w:rsidP="00246D5A">
      <w:pPr>
        <w:suppressAutoHyphens w:val="0"/>
        <w:autoSpaceDN/>
        <w:ind w:right="-1"/>
        <w:jc w:val="both"/>
        <w:textAlignment w:val="auto"/>
        <w:rPr>
          <w:b/>
          <w:lang w:val="et-EE"/>
        </w:rPr>
      </w:pPr>
    </w:p>
    <w:p w14:paraId="2D7EC9DC" w14:textId="77777777" w:rsidR="0008576C" w:rsidRDefault="00E057A7" w:rsidP="00E057A7">
      <w:pPr>
        <w:pStyle w:val="Loendilik"/>
        <w:ind w:left="0"/>
        <w:jc w:val="both"/>
        <w:rPr>
          <w:b/>
          <w:lang w:val="et-EE"/>
        </w:rPr>
      </w:pPr>
      <w:r>
        <w:rPr>
          <w:b/>
          <w:lang w:val="et-EE"/>
        </w:rPr>
        <w:lastRenderedPageBreak/>
        <w:t xml:space="preserve">5. </w:t>
      </w:r>
      <w:r w:rsidR="0008576C" w:rsidRPr="002C3B6E">
        <w:rPr>
          <w:b/>
          <w:lang w:val="et-EE"/>
        </w:rPr>
        <w:t>Tellija õigused ja kohustused</w:t>
      </w:r>
    </w:p>
    <w:p w14:paraId="7412CCCB" w14:textId="77777777" w:rsidR="0088298F" w:rsidRPr="001F6FBA" w:rsidRDefault="0088298F" w:rsidP="00E057A7">
      <w:pPr>
        <w:pStyle w:val="Loendilik"/>
        <w:ind w:left="0"/>
        <w:jc w:val="both"/>
        <w:rPr>
          <w:vanish/>
          <w:lang w:val="et-EE"/>
        </w:rPr>
      </w:pPr>
    </w:p>
    <w:p w14:paraId="104779B7" w14:textId="77777777" w:rsidR="0008576C" w:rsidRPr="001F6FBA" w:rsidRDefault="00E057A7" w:rsidP="00E057A7">
      <w:pPr>
        <w:suppressAutoHyphens w:val="0"/>
        <w:autoSpaceDN/>
        <w:jc w:val="both"/>
        <w:textAlignment w:val="auto"/>
        <w:rPr>
          <w:lang w:val="et-EE"/>
        </w:rPr>
      </w:pPr>
      <w:r w:rsidRPr="001F6FBA">
        <w:rPr>
          <w:lang w:val="et-EE"/>
        </w:rPr>
        <w:t xml:space="preserve">5.1. </w:t>
      </w:r>
      <w:r w:rsidR="0008576C" w:rsidRPr="001F6FBA">
        <w:rPr>
          <w:lang w:val="et-EE"/>
        </w:rPr>
        <w:t>Tellija kohustub:</w:t>
      </w:r>
    </w:p>
    <w:p w14:paraId="21151F99" w14:textId="0639D7FE" w:rsidR="00E057A7" w:rsidRDefault="00E057A7" w:rsidP="003F28CF">
      <w:pPr>
        <w:pStyle w:val="Loendilik"/>
        <w:ind w:left="0"/>
        <w:jc w:val="both"/>
        <w:rPr>
          <w:bCs/>
          <w:lang w:val="et-EE"/>
        </w:rPr>
      </w:pPr>
      <w:r>
        <w:rPr>
          <w:bCs/>
          <w:lang w:val="et-EE"/>
        </w:rPr>
        <w:t xml:space="preserve">5.1.1. </w:t>
      </w:r>
      <w:r w:rsidR="0008576C" w:rsidRPr="002C3B6E">
        <w:rPr>
          <w:bCs/>
          <w:lang w:val="et-EE"/>
        </w:rPr>
        <w:t xml:space="preserve">andma viivitamatult töövõtjale kas töövõtja taotlusel või tellija algatusel juhiseid ja informatsiooni, kui see on </w:t>
      </w:r>
      <w:r w:rsidR="0008576C" w:rsidRPr="00AD741C">
        <w:rPr>
          <w:bCs/>
          <w:lang w:val="et-EE"/>
        </w:rPr>
        <w:t>vajalik lepingu</w:t>
      </w:r>
      <w:r w:rsidR="0008576C" w:rsidRPr="002C3B6E">
        <w:rPr>
          <w:bCs/>
          <w:lang w:val="et-EE"/>
        </w:rPr>
        <w:t xml:space="preserve"> kohaseks täitmi</w:t>
      </w:r>
      <w:r>
        <w:rPr>
          <w:bCs/>
          <w:lang w:val="et-EE"/>
        </w:rPr>
        <w:t>seks.</w:t>
      </w:r>
    </w:p>
    <w:p w14:paraId="21343B81" w14:textId="77777777" w:rsidR="001F6FBA" w:rsidRPr="00E057A7" w:rsidRDefault="001F6FBA" w:rsidP="003F28CF">
      <w:pPr>
        <w:pStyle w:val="Loendilik"/>
        <w:ind w:left="0"/>
        <w:jc w:val="both"/>
        <w:rPr>
          <w:bCs/>
          <w:lang w:val="et-EE"/>
        </w:rPr>
      </w:pPr>
    </w:p>
    <w:p w14:paraId="4269FA50" w14:textId="77777777" w:rsidR="0008576C" w:rsidRPr="001F6FBA" w:rsidRDefault="00E057A7" w:rsidP="00E057A7">
      <w:pPr>
        <w:suppressAutoHyphens w:val="0"/>
        <w:autoSpaceDN/>
        <w:jc w:val="both"/>
        <w:textAlignment w:val="auto"/>
        <w:rPr>
          <w:lang w:val="et-EE"/>
        </w:rPr>
      </w:pPr>
      <w:r w:rsidRPr="001F6FBA">
        <w:rPr>
          <w:lang w:val="et-EE"/>
        </w:rPr>
        <w:t xml:space="preserve">5.2. Tellijal on </w:t>
      </w:r>
      <w:r w:rsidR="0008576C" w:rsidRPr="001F6FBA">
        <w:rPr>
          <w:lang w:val="et-EE"/>
        </w:rPr>
        <w:t>õigus:</w:t>
      </w:r>
    </w:p>
    <w:p w14:paraId="76B49EB5" w14:textId="055D6280" w:rsidR="0008576C" w:rsidRPr="002C3B6E" w:rsidRDefault="003F28CF" w:rsidP="003F28CF">
      <w:pPr>
        <w:suppressAutoHyphens w:val="0"/>
        <w:autoSpaceDN/>
        <w:jc w:val="both"/>
        <w:textAlignment w:val="auto"/>
        <w:rPr>
          <w:bCs/>
          <w:lang w:val="et-EE"/>
        </w:rPr>
      </w:pPr>
      <w:r w:rsidRPr="002C3B6E">
        <w:rPr>
          <w:bCs/>
          <w:lang w:val="et-EE"/>
        </w:rPr>
        <w:t>5.2.1.</w:t>
      </w:r>
      <w:r w:rsidR="0008576C" w:rsidRPr="002C3B6E">
        <w:rPr>
          <w:bCs/>
          <w:lang w:val="et-EE"/>
        </w:rPr>
        <w:t xml:space="preserve">saada informatsiooni ja kontrollida </w:t>
      </w:r>
      <w:r w:rsidR="006B290E">
        <w:rPr>
          <w:bCs/>
          <w:lang w:val="et-EE"/>
        </w:rPr>
        <w:t xml:space="preserve">töö </w:t>
      </w:r>
      <w:r w:rsidR="0008576C" w:rsidRPr="002C3B6E">
        <w:rPr>
          <w:bCs/>
          <w:lang w:val="et-EE"/>
        </w:rPr>
        <w:t>t</w:t>
      </w:r>
      <w:r w:rsidR="00DE2972">
        <w:rPr>
          <w:bCs/>
          <w:lang w:val="et-EE"/>
        </w:rPr>
        <w:t>eostamise</w:t>
      </w:r>
      <w:r w:rsidR="0008576C" w:rsidRPr="002C3B6E">
        <w:rPr>
          <w:bCs/>
          <w:lang w:val="et-EE"/>
        </w:rPr>
        <w:t xml:space="preserve"> käiku;</w:t>
      </w:r>
    </w:p>
    <w:p w14:paraId="0A39892F" w14:textId="186579E6" w:rsidR="0008576C" w:rsidRPr="002C3B6E" w:rsidRDefault="003F28CF" w:rsidP="003F28CF">
      <w:pPr>
        <w:suppressAutoHyphens w:val="0"/>
        <w:autoSpaceDN/>
        <w:jc w:val="both"/>
        <w:textAlignment w:val="auto"/>
        <w:rPr>
          <w:bCs/>
          <w:lang w:val="et-EE"/>
        </w:rPr>
      </w:pPr>
      <w:r w:rsidRPr="002C3B6E">
        <w:rPr>
          <w:bCs/>
          <w:lang w:val="et-EE"/>
        </w:rPr>
        <w:t>5.2.2.</w:t>
      </w:r>
      <w:r w:rsidR="0008576C" w:rsidRPr="002C3B6E">
        <w:rPr>
          <w:bCs/>
          <w:lang w:val="et-EE"/>
        </w:rPr>
        <w:t>esitada töövõtjale pretensioon ja/või leppetrahvi nõue kuni 10% ulatuses lepingu maksumusest kümne (10) tööpäeva jooksul arvates päevast, mil tellija sai teada, et töö</w:t>
      </w:r>
      <w:r w:rsidR="00797D0B">
        <w:rPr>
          <w:bCs/>
          <w:lang w:val="et-EE"/>
        </w:rPr>
        <w:t>d</w:t>
      </w:r>
      <w:r w:rsidR="0008576C" w:rsidRPr="002C3B6E">
        <w:rPr>
          <w:bCs/>
          <w:lang w:val="et-EE"/>
        </w:rPr>
        <w:t xml:space="preserve"> ei teostatud lepingu kohaselt, va leppetrahvi nõue seoses töö üleandmise tähtajast mittekinnipidamisega. Leppetrahvi nõude seoses töö üleandmise tähtajast mittekinnipidamisega võib tellija esitada 45 (neljakümne viie) kalendripäeva jooksul arvates üleandmise tähtaja möödumisest</w:t>
      </w:r>
      <w:r w:rsidR="00294659" w:rsidRPr="002C3B6E">
        <w:rPr>
          <w:lang w:val="et-EE"/>
        </w:rPr>
        <w:t>.</w:t>
      </w:r>
    </w:p>
    <w:p w14:paraId="5C507443" w14:textId="77777777" w:rsidR="00D20CB2" w:rsidRPr="002C3B6E" w:rsidRDefault="00D20CB2">
      <w:pPr>
        <w:autoSpaceDE w:val="0"/>
        <w:jc w:val="both"/>
        <w:rPr>
          <w:b/>
          <w:bCs/>
          <w:lang w:val="et-EE"/>
        </w:rPr>
      </w:pPr>
    </w:p>
    <w:p w14:paraId="15892448" w14:textId="77777777" w:rsidR="0008576C" w:rsidRDefault="003F28CF" w:rsidP="003F28CF">
      <w:pPr>
        <w:pStyle w:val="Loendilik"/>
        <w:ind w:left="0"/>
        <w:jc w:val="both"/>
        <w:rPr>
          <w:b/>
          <w:lang w:val="et-EE"/>
        </w:rPr>
      </w:pPr>
      <w:r w:rsidRPr="002C3B6E">
        <w:rPr>
          <w:b/>
          <w:lang w:val="et-EE"/>
        </w:rPr>
        <w:t>6.</w:t>
      </w:r>
      <w:r w:rsidR="001F4369" w:rsidRPr="002C3B6E">
        <w:rPr>
          <w:b/>
          <w:lang w:val="et-EE"/>
        </w:rPr>
        <w:t xml:space="preserve"> </w:t>
      </w:r>
      <w:r w:rsidR="0008576C" w:rsidRPr="002C3B6E">
        <w:rPr>
          <w:b/>
          <w:lang w:val="et-EE"/>
        </w:rPr>
        <w:t>Töövõtja õigused ja kohustused</w:t>
      </w:r>
    </w:p>
    <w:p w14:paraId="49418DE3" w14:textId="77777777" w:rsidR="0088298F" w:rsidRPr="001F6FBA" w:rsidRDefault="0088298F" w:rsidP="003F28CF">
      <w:pPr>
        <w:pStyle w:val="Loendilik"/>
        <w:ind w:left="0"/>
        <w:jc w:val="both"/>
        <w:rPr>
          <w:vanish/>
          <w:lang w:val="et-EE"/>
        </w:rPr>
      </w:pPr>
    </w:p>
    <w:p w14:paraId="72ED0BFD" w14:textId="77777777" w:rsidR="0008576C" w:rsidRPr="001F6FBA" w:rsidRDefault="00B35DCF" w:rsidP="00B35DCF">
      <w:pPr>
        <w:suppressAutoHyphens w:val="0"/>
        <w:autoSpaceDN/>
        <w:jc w:val="both"/>
        <w:textAlignment w:val="auto"/>
        <w:rPr>
          <w:lang w:val="et-EE"/>
        </w:rPr>
      </w:pPr>
      <w:r w:rsidRPr="001F6FBA">
        <w:rPr>
          <w:lang w:val="et-EE"/>
        </w:rPr>
        <w:t xml:space="preserve">6.1. </w:t>
      </w:r>
      <w:r w:rsidR="0008576C" w:rsidRPr="001F6FBA">
        <w:rPr>
          <w:lang w:val="et-EE"/>
        </w:rPr>
        <w:t>Töövõtja kohustub:</w:t>
      </w:r>
    </w:p>
    <w:p w14:paraId="0AF1D08A" w14:textId="5630803D" w:rsidR="0008576C" w:rsidRPr="002C3B6E" w:rsidRDefault="003F28CF" w:rsidP="003F28CF">
      <w:pPr>
        <w:tabs>
          <w:tab w:val="left" w:pos="851"/>
        </w:tabs>
        <w:suppressAutoHyphens w:val="0"/>
        <w:autoSpaceDN/>
        <w:jc w:val="both"/>
        <w:textAlignment w:val="auto"/>
        <w:rPr>
          <w:bCs/>
          <w:lang w:val="et-EE"/>
        </w:rPr>
      </w:pPr>
      <w:r w:rsidRPr="002C3B6E">
        <w:rPr>
          <w:bCs/>
          <w:lang w:val="et-EE"/>
        </w:rPr>
        <w:t>6.1.1</w:t>
      </w:r>
      <w:r w:rsidR="006C6AB4" w:rsidRPr="002C3B6E">
        <w:rPr>
          <w:bCs/>
          <w:lang w:val="et-EE"/>
        </w:rPr>
        <w:t xml:space="preserve"> </w:t>
      </w:r>
      <w:r w:rsidR="0008576C" w:rsidRPr="002C3B6E">
        <w:rPr>
          <w:bCs/>
          <w:lang w:val="et-EE"/>
        </w:rPr>
        <w:t>teostama töö lepingus ettenähtud tingimustel, hankima ko</w:t>
      </w:r>
      <w:r w:rsidR="00C07C5A">
        <w:rPr>
          <w:bCs/>
          <w:lang w:val="et-EE"/>
        </w:rPr>
        <w:t>gu vajaliku tööjõu, materjalid ja töövahendid</w:t>
      </w:r>
      <w:r w:rsidR="0008576C" w:rsidRPr="002C3B6E">
        <w:rPr>
          <w:bCs/>
          <w:lang w:val="et-EE"/>
        </w:rPr>
        <w:t xml:space="preserve">, et saavutada kokkulepitud </w:t>
      </w:r>
      <w:r w:rsidR="00787F14">
        <w:rPr>
          <w:bCs/>
          <w:lang w:val="et-EE"/>
        </w:rPr>
        <w:t>töö</w:t>
      </w:r>
      <w:r w:rsidR="0008576C" w:rsidRPr="002C3B6E">
        <w:rPr>
          <w:bCs/>
          <w:lang w:val="et-EE"/>
        </w:rPr>
        <w:t xml:space="preserve"> ja andma t</w:t>
      </w:r>
      <w:r w:rsidR="00787F14">
        <w:rPr>
          <w:bCs/>
          <w:lang w:val="et-EE"/>
        </w:rPr>
        <w:t>öö</w:t>
      </w:r>
      <w:r w:rsidR="0008576C" w:rsidRPr="002C3B6E">
        <w:rPr>
          <w:bCs/>
          <w:lang w:val="et-EE"/>
        </w:rPr>
        <w:t xml:space="preserve"> üle tellijale tähtaegselt;</w:t>
      </w:r>
    </w:p>
    <w:p w14:paraId="79D9F9B3" w14:textId="77777777" w:rsidR="0008576C" w:rsidRPr="002C3B6E" w:rsidRDefault="003F28CF" w:rsidP="003F28CF">
      <w:pPr>
        <w:tabs>
          <w:tab w:val="left" w:pos="851"/>
        </w:tabs>
        <w:suppressAutoHyphens w:val="0"/>
        <w:autoSpaceDN/>
        <w:jc w:val="both"/>
        <w:textAlignment w:val="auto"/>
        <w:rPr>
          <w:bCs/>
          <w:lang w:val="et-EE"/>
        </w:rPr>
      </w:pPr>
      <w:r w:rsidRPr="002C3B6E">
        <w:rPr>
          <w:bCs/>
          <w:lang w:val="et-EE"/>
        </w:rPr>
        <w:t>6.1.2.</w:t>
      </w:r>
      <w:r w:rsidR="006C6AB4" w:rsidRPr="002C3B6E">
        <w:rPr>
          <w:bCs/>
          <w:lang w:val="et-EE"/>
        </w:rPr>
        <w:t xml:space="preserve"> </w:t>
      </w:r>
      <w:r w:rsidR="0008576C" w:rsidRPr="002C3B6E">
        <w:rPr>
          <w:bCs/>
          <w:lang w:val="et-EE"/>
        </w:rPr>
        <w:t>viivitamatult informeerima tellijat asjaoludest, mis takistavad töö teostamist vastavuses lepinguga;</w:t>
      </w:r>
    </w:p>
    <w:p w14:paraId="3A4D3161" w14:textId="154A4AF0" w:rsidR="006C6AB4" w:rsidRPr="002C3B6E" w:rsidRDefault="003F28CF" w:rsidP="003F28CF">
      <w:pPr>
        <w:tabs>
          <w:tab w:val="left" w:pos="851"/>
        </w:tabs>
        <w:suppressAutoHyphens w:val="0"/>
        <w:autoSpaceDN/>
        <w:jc w:val="both"/>
        <w:textAlignment w:val="auto"/>
        <w:rPr>
          <w:bCs/>
          <w:lang w:val="et-EE"/>
        </w:rPr>
      </w:pPr>
      <w:r w:rsidRPr="002C3B6E">
        <w:rPr>
          <w:bCs/>
          <w:lang w:val="et-EE"/>
        </w:rPr>
        <w:t>6.1.</w:t>
      </w:r>
      <w:r w:rsidR="006313B8">
        <w:rPr>
          <w:bCs/>
          <w:lang w:val="et-EE"/>
        </w:rPr>
        <w:t>3</w:t>
      </w:r>
      <w:r w:rsidRPr="002C3B6E">
        <w:rPr>
          <w:bCs/>
          <w:lang w:val="et-EE"/>
        </w:rPr>
        <w:t>.</w:t>
      </w:r>
      <w:r w:rsidR="005C0836">
        <w:rPr>
          <w:bCs/>
          <w:lang w:val="et-EE"/>
        </w:rPr>
        <w:t xml:space="preserve"> </w:t>
      </w:r>
      <w:r w:rsidR="006C6AB4" w:rsidRPr="002C3B6E">
        <w:rPr>
          <w:bCs/>
          <w:lang w:val="et-EE"/>
        </w:rPr>
        <w:t xml:space="preserve">juhul, kui </w:t>
      </w:r>
      <w:r w:rsidR="006B290E">
        <w:rPr>
          <w:bCs/>
          <w:lang w:val="et-EE"/>
        </w:rPr>
        <w:t>töö teostamine</w:t>
      </w:r>
      <w:r w:rsidR="006C6AB4" w:rsidRPr="002C3B6E">
        <w:rPr>
          <w:bCs/>
          <w:lang w:val="et-EE"/>
        </w:rPr>
        <w:t xml:space="preserve"> või </w:t>
      </w:r>
      <w:r w:rsidR="00787F14">
        <w:rPr>
          <w:bCs/>
          <w:lang w:val="et-EE"/>
        </w:rPr>
        <w:t>valmis töö</w:t>
      </w:r>
      <w:r w:rsidR="006C6AB4" w:rsidRPr="002C3B6E">
        <w:rPr>
          <w:bCs/>
          <w:lang w:val="et-EE"/>
        </w:rPr>
        <w:t xml:space="preserve"> ei vasta lepingule, viima omal kulul</w:t>
      </w:r>
      <w:r w:rsidR="00787F14">
        <w:rPr>
          <w:bCs/>
          <w:lang w:val="et-EE"/>
        </w:rPr>
        <w:t xml:space="preserve"> töö</w:t>
      </w:r>
      <w:r w:rsidR="006C6AB4" w:rsidRPr="002C3B6E">
        <w:rPr>
          <w:bCs/>
          <w:lang w:val="et-EE"/>
        </w:rPr>
        <w:t xml:space="preserve"> vastavusse sellele esitatud nõuetega või hüvitama tellijale selleks tehtud kulutused.</w:t>
      </w:r>
    </w:p>
    <w:p w14:paraId="3E6C18B3" w14:textId="77777777" w:rsidR="00956DFF" w:rsidRPr="001F6FBA" w:rsidRDefault="005C0836" w:rsidP="003F28CF">
      <w:pPr>
        <w:suppressAutoHyphens w:val="0"/>
        <w:autoSpaceDN/>
        <w:jc w:val="both"/>
        <w:textAlignment w:val="auto"/>
        <w:rPr>
          <w:lang w:val="et-EE"/>
        </w:rPr>
      </w:pPr>
      <w:r w:rsidRPr="001F6FBA">
        <w:rPr>
          <w:lang w:val="et-EE"/>
        </w:rPr>
        <w:t xml:space="preserve">6.2. </w:t>
      </w:r>
      <w:r w:rsidR="0008576C" w:rsidRPr="001F6FBA">
        <w:rPr>
          <w:lang w:val="et-EE"/>
        </w:rPr>
        <w:t>Töövõtjal on õigus</w:t>
      </w:r>
      <w:r w:rsidR="00956DFF" w:rsidRPr="001F6FBA">
        <w:rPr>
          <w:lang w:val="et-EE"/>
        </w:rPr>
        <w:t>:</w:t>
      </w:r>
    </w:p>
    <w:p w14:paraId="53FC6949" w14:textId="77777777" w:rsidR="00956DFF" w:rsidRDefault="00956DFF" w:rsidP="003F28CF">
      <w:pPr>
        <w:suppressAutoHyphens w:val="0"/>
        <w:autoSpaceDN/>
        <w:jc w:val="both"/>
        <w:textAlignment w:val="auto"/>
        <w:rPr>
          <w:bCs/>
          <w:lang w:val="et-EE"/>
        </w:rPr>
      </w:pPr>
      <w:r>
        <w:rPr>
          <w:bCs/>
          <w:lang w:val="et-EE"/>
        </w:rPr>
        <w:t>6.2.1.</w:t>
      </w:r>
      <w:r w:rsidR="0008576C" w:rsidRPr="002C3B6E">
        <w:rPr>
          <w:bCs/>
          <w:lang w:val="et-EE"/>
        </w:rPr>
        <w:t xml:space="preserve"> pikendada töö teostamise tähtaega selle aja võrra, mil tellija viivitab oma lepingu punktis 5.</w:t>
      </w:r>
      <w:r>
        <w:rPr>
          <w:bCs/>
          <w:lang w:val="et-EE"/>
        </w:rPr>
        <w:t>1. toodud kohustuste täitmisega;</w:t>
      </w:r>
    </w:p>
    <w:p w14:paraId="156002B1" w14:textId="0B2CEED7" w:rsidR="0008576C" w:rsidRPr="002C3B6E" w:rsidRDefault="00956DFF" w:rsidP="003F28CF">
      <w:pPr>
        <w:suppressAutoHyphens w:val="0"/>
        <w:autoSpaceDN/>
        <w:jc w:val="both"/>
        <w:textAlignment w:val="auto"/>
        <w:rPr>
          <w:bCs/>
          <w:lang w:val="et-EE"/>
        </w:rPr>
      </w:pPr>
      <w:r>
        <w:rPr>
          <w:bCs/>
          <w:lang w:val="et-EE"/>
        </w:rPr>
        <w:t>6.2.2.</w:t>
      </w:r>
      <w:r w:rsidR="0008576C" w:rsidRPr="002C3B6E">
        <w:rPr>
          <w:bCs/>
          <w:lang w:val="et-EE"/>
        </w:rPr>
        <w:t xml:space="preserve"> </w:t>
      </w:r>
      <w:r w:rsidRPr="002C3B6E">
        <w:rPr>
          <w:bCs/>
          <w:lang w:val="et-EE"/>
        </w:rPr>
        <w:t xml:space="preserve">esitada arve teostatud töö eest, kui tellija ei ole viie (5) tööpäeva möödumisel arvates </w:t>
      </w:r>
      <w:r w:rsidR="00787F14">
        <w:rPr>
          <w:bCs/>
          <w:lang w:val="et-EE"/>
        </w:rPr>
        <w:t>töö</w:t>
      </w:r>
      <w:r w:rsidRPr="002C3B6E">
        <w:rPr>
          <w:bCs/>
          <w:lang w:val="et-EE"/>
        </w:rPr>
        <w:t xml:space="preserve"> üleandmisest esitanud pretensiooni seoses </w:t>
      </w:r>
      <w:r w:rsidR="006B290E">
        <w:rPr>
          <w:bCs/>
          <w:lang w:val="et-EE"/>
        </w:rPr>
        <w:t>töö teostamisega</w:t>
      </w:r>
      <w:r w:rsidRPr="002C3B6E">
        <w:rPr>
          <w:bCs/>
          <w:lang w:val="et-EE"/>
        </w:rPr>
        <w:t xml:space="preserve"> või</w:t>
      </w:r>
      <w:r w:rsidR="006B290E">
        <w:rPr>
          <w:bCs/>
          <w:lang w:val="et-EE"/>
        </w:rPr>
        <w:t xml:space="preserve"> </w:t>
      </w:r>
      <w:r w:rsidR="00787F14">
        <w:rPr>
          <w:bCs/>
          <w:lang w:val="et-EE"/>
        </w:rPr>
        <w:t>valmis tööle.</w:t>
      </w:r>
    </w:p>
    <w:p w14:paraId="1F540CBB" w14:textId="77777777" w:rsidR="006C6AB4" w:rsidRPr="002C3B6E" w:rsidRDefault="006C6AB4" w:rsidP="006C6AB4">
      <w:pPr>
        <w:suppressAutoHyphens w:val="0"/>
        <w:autoSpaceDN/>
        <w:ind w:left="426" w:right="-1"/>
        <w:jc w:val="both"/>
        <w:textAlignment w:val="auto"/>
        <w:rPr>
          <w:b/>
          <w:lang w:val="et-EE"/>
        </w:rPr>
      </w:pPr>
    </w:p>
    <w:p w14:paraId="76791FE5" w14:textId="0FEDE309" w:rsidR="006C6AB4" w:rsidRDefault="00956DFF" w:rsidP="00956DFF">
      <w:pPr>
        <w:pStyle w:val="Loendilik"/>
        <w:ind w:left="0"/>
        <w:jc w:val="both"/>
        <w:rPr>
          <w:b/>
          <w:lang w:val="et-EE"/>
        </w:rPr>
      </w:pPr>
      <w:r>
        <w:rPr>
          <w:b/>
          <w:lang w:val="et-EE"/>
        </w:rPr>
        <w:t xml:space="preserve">7. </w:t>
      </w:r>
      <w:r w:rsidR="003C5692">
        <w:rPr>
          <w:b/>
          <w:lang w:val="et-EE"/>
        </w:rPr>
        <w:t>T</w:t>
      </w:r>
      <w:r w:rsidR="00787F14">
        <w:rPr>
          <w:b/>
          <w:lang w:val="et-EE"/>
        </w:rPr>
        <w:t>öö</w:t>
      </w:r>
      <w:r w:rsidR="003C5692">
        <w:rPr>
          <w:b/>
          <w:lang w:val="et-EE"/>
        </w:rPr>
        <w:t xml:space="preserve"> üleandmin</w:t>
      </w:r>
      <w:r w:rsidR="00C07C5A">
        <w:rPr>
          <w:b/>
          <w:lang w:val="et-EE"/>
        </w:rPr>
        <w:t>e</w:t>
      </w:r>
    </w:p>
    <w:p w14:paraId="1FC99CB7" w14:textId="77777777" w:rsidR="008E5E41" w:rsidRPr="002C3B6E" w:rsidRDefault="008E5E41" w:rsidP="00956DFF">
      <w:pPr>
        <w:pStyle w:val="Loendilik"/>
        <w:ind w:left="0"/>
        <w:jc w:val="both"/>
        <w:rPr>
          <w:bCs/>
          <w:vanish/>
          <w:lang w:val="et-EE"/>
        </w:rPr>
      </w:pPr>
    </w:p>
    <w:p w14:paraId="148DCA29" w14:textId="6E6AE0DF" w:rsidR="006C6AB4" w:rsidRPr="002C3B6E" w:rsidRDefault="00956DFF" w:rsidP="001B0307">
      <w:pPr>
        <w:suppressAutoHyphens w:val="0"/>
        <w:autoSpaceDN/>
        <w:jc w:val="both"/>
        <w:textAlignment w:val="auto"/>
        <w:rPr>
          <w:bCs/>
          <w:lang w:val="et-EE"/>
        </w:rPr>
      </w:pPr>
      <w:r>
        <w:rPr>
          <w:bCs/>
          <w:lang w:val="et-EE"/>
        </w:rPr>
        <w:t xml:space="preserve">7.1. </w:t>
      </w:r>
      <w:r w:rsidR="006C6AB4" w:rsidRPr="002C3B6E">
        <w:rPr>
          <w:bCs/>
          <w:lang w:val="et-EE"/>
        </w:rPr>
        <w:t>T</w:t>
      </w:r>
      <w:r w:rsidR="00787F14">
        <w:rPr>
          <w:bCs/>
          <w:lang w:val="et-EE"/>
        </w:rPr>
        <w:t>öö</w:t>
      </w:r>
      <w:r w:rsidR="006C6AB4" w:rsidRPr="002C3B6E">
        <w:rPr>
          <w:bCs/>
          <w:lang w:val="et-EE"/>
        </w:rPr>
        <w:t xml:space="preserve"> antakse üle tellija ja töövõtja esindajate poolt allkirjastatud üleandmise-vastuvõtmise aktiga</w:t>
      </w:r>
      <w:r w:rsidR="00585405">
        <w:rPr>
          <w:bCs/>
          <w:lang w:val="et-EE"/>
        </w:rPr>
        <w:t>, mis vormistatakse hiljemalt lepingu punktis 4.1 märgitud tähtpäevaks</w:t>
      </w:r>
      <w:r w:rsidR="006C6AB4" w:rsidRPr="002C3B6E">
        <w:rPr>
          <w:bCs/>
          <w:lang w:val="et-EE"/>
        </w:rPr>
        <w:t xml:space="preserve">. </w:t>
      </w:r>
    </w:p>
    <w:p w14:paraId="1E914AC8" w14:textId="77777777" w:rsidR="00D20CB2" w:rsidRPr="002C3B6E" w:rsidRDefault="00D20CB2">
      <w:pPr>
        <w:autoSpaceDE w:val="0"/>
        <w:jc w:val="both"/>
        <w:rPr>
          <w:b/>
          <w:bCs/>
          <w:lang w:val="et-EE"/>
        </w:rPr>
      </w:pPr>
    </w:p>
    <w:p w14:paraId="46EEA3DC" w14:textId="77777777" w:rsidR="006C6AB4" w:rsidRDefault="00581F3A" w:rsidP="00581F3A">
      <w:pPr>
        <w:pStyle w:val="Loendilik"/>
        <w:ind w:left="0"/>
        <w:jc w:val="both"/>
        <w:rPr>
          <w:b/>
          <w:lang w:val="et-EE"/>
        </w:rPr>
      </w:pPr>
      <w:r>
        <w:rPr>
          <w:b/>
          <w:lang w:val="et-EE"/>
        </w:rPr>
        <w:t xml:space="preserve">8. </w:t>
      </w:r>
      <w:r w:rsidR="006C6AB4" w:rsidRPr="002C3B6E">
        <w:rPr>
          <w:b/>
          <w:lang w:val="et-EE"/>
        </w:rPr>
        <w:t xml:space="preserve">Töövõtja vastutus  </w:t>
      </w:r>
    </w:p>
    <w:p w14:paraId="4C111A85" w14:textId="77777777" w:rsidR="008E5E41" w:rsidRPr="002C3B6E" w:rsidRDefault="008E5E41" w:rsidP="00581F3A">
      <w:pPr>
        <w:pStyle w:val="Loendilik"/>
        <w:ind w:left="0"/>
        <w:jc w:val="both"/>
        <w:rPr>
          <w:bCs/>
          <w:vanish/>
          <w:lang w:val="et-EE"/>
        </w:rPr>
      </w:pPr>
    </w:p>
    <w:p w14:paraId="473333DD" w14:textId="77777777" w:rsidR="006C6AB4" w:rsidRPr="002C3B6E" w:rsidRDefault="008B7CB7" w:rsidP="008B7CB7">
      <w:pPr>
        <w:suppressAutoHyphens w:val="0"/>
        <w:autoSpaceDN/>
        <w:jc w:val="both"/>
        <w:textAlignment w:val="auto"/>
        <w:rPr>
          <w:bCs/>
          <w:lang w:val="et-EE"/>
        </w:rPr>
      </w:pPr>
      <w:r>
        <w:rPr>
          <w:bCs/>
          <w:lang w:val="et-EE"/>
        </w:rPr>
        <w:t xml:space="preserve">8.1. </w:t>
      </w:r>
      <w:r w:rsidR="006C6AB4" w:rsidRPr="002C3B6E">
        <w:rPr>
          <w:bCs/>
          <w:lang w:val="et-EE"/>
        </w:rPr>
        <w:t xml:space="preserve">Tellijal on õigus lepingust ühepoolselt ennetähtaegselt taganeda, kui töövõtja rikub oluliselt lepingut. Oluliseks lepingurikkumiseks loetakse muuhulgas, kuid mitte ainult: </w:t>
      </w:r>
    </w:p>
    <w:p w14:paraId="12596D12" w14:textId="4CBC3FB4" w:rsidR="006C6AB4" w:rsidRPr="002C3B6E" w:rsidRDefault="008B7CB7" w:rsidP="008B7CB7">
      <w:pPr>
        <w:tabs>
          <w:tab w:val="left" w:pos="851"/>
        </w:tabs>
        <w:suppressAutoHyphens w:val="0"/>
        <w:autoSpaceDN/>
        <w:jc w:val="both"/>
        <w:textAlignment w:val="auto"/>
        <w:rPr>
          <w:bCs/>
          <w:lang w:val="et-EE"/>
        </w:rPr>
      </w:pPr>
      <w:r>
        <w:rPr>
          <w:bCs/>
          <w:lang w:val="et-EE"/>
        </w:rPr>
        <w:t xml:space="preserve">8.1.1. </w:t>
      </w:r>
      <w:r w:rsidR="00797D0B">
        <w:rPr>
          <w:bCs/>
          <w:lang w:val="et-EE"/>
        </w:rPr>
        <w:t xml:space="preserve">kui </w:t>
      </w:r>
      <w:r w:rsidR="006C6AB4" w:rsidRPr="002C3B6E">
        <w:rPr>
          <w:bCs/>
          <w:lang w:val="et-EE"/>
        </w:rPr>
        <w:t xml:space="preserve">lepingu täitmise käigus ilmneb, et </w:t>
      </w:r>
      <w:r w:rsidR="00DE2972">
        <w:rPr>
          <w:bCs/>
          <w:lang w:val="et-EE"/>
        </w:rPr>
        <w:t>töö</w:t>
      </w:r>
      <w:r w:rsidR="006C6AB4" w:rsidRPr="00AD741C">
        <w:rPr>
          <w:bCs/>
          <w:lang w:val="et-EE"/>
        </w:rPr>
        <w:t xml:space="preserve"> täitmine või </w:t>
      </w:r>
      <w:r w:rsidR="00787F14">
        <w:rPr>
          <w:bCs/>
          <w:lang w:val="et-EE"/>
        </w:rPr>
        <w:t>töö</w:t>
      </w:r>
      <w:r w:rsidR="006C6AB4" w:rsidRPr="002C3B6E">
        <w:rPr>
          <w:bCs/>
          <w:lang w:val="et-EE"/>
        </w:rPr>
        <w:t xml:space="preserve"> ei vasta lepingule;</w:t>
      </w:r>
    </w:p>
    <w:p w14:paraId="0BB9FF78" w14:textId="6CE4B840" w:rsidR="006C6AB4" w:rsidRPr="002C3B6E" w:rsidRDefault="008B7CB7" w:rsidP="008B7CB7">
      <w:pPr>
        <w:tabs>
          <w:tab w:val="left" w:pos="851"/>
        </w:tabs>
        <w:suppressAutoHyphens w:val="0"/>
        <w:autoSpaceDN/>
        <w:jc w:val="both"/>
        <w:textAlignment w:val="auto"/>
        <w:rPr>
          <w:bCs/>
          <w:lang w:val="et-EE"/>
        </w:rPr>
      </w:pPr>
      <w:r>
        <w:rPr>
          <w:bCs/>
          <w:lang w:val="et-EE"/>
        </w:rPr>
        <w:t>8.</w:t>
      </w:r>
      <w:r w:rsidR="00797D0B">
        <w:rPr>
          <w:bCs/>
          <w:lang w:val="et-EE"/>
        </w:rPr>
        <w:t>1.</w:t>
      </w:r>
      <w:r>
        <w:rPr>
          <w:bCs/>
          <w:lang w:val="et-EE"/>
        </w:rPr>
        <w:t>2</w:t>
      </w:r>
      <w:r w:rsidR="00797D0B">
        <w:rPr>
          <w:bCs/>
          <w:lang w:val="et-EE"/>
        </w:rPr>
        <w:t xml:space="preserve">. kui </w:t>
      </w:r>
      <w:r w:rsidR="006C6AB4" w:rsidRPr="002C3B6E">
        <w:rPr>
          <w:bCs/>
          <w:lang w:val="et-EE"/>
        </w:rPr>
        <w:t>töövõtja on viivitanud</w:t>
      </w:r>
      <w:r w:rsidR="00797D0B">
        <w:rPr>
          <w:bCs/>
          <w:lang w:val="et-EE"/>
        </w:rPr>
        <w:t xml:space="preserve"> töö</w:t>
      </w:r>
      <w:r w:rsidR="006C6AB4" w:rsidRPr="002C3B6E">
        <w:rPr>
          <w:bCs/>
          <w:lang w:val="et-EE"/>
        </w:rPr>
        <w:t xml:space="preserve"> üleandmisega rohkem kui kolmkümmend (30) kalendripäeva.</w:t>
      </w:r>
    </w:p>
    <w:p w14:paraId="798A4D59" w14:textId="56E0CAF7" w:rsidR="006C6AB4" w:rsidRPr="002C3B6E" w:rsidRDefault="008B7CB7" w:rsidP="008B7CB7">
      <w:pPr>
        <w:suppressAutoHyphens w:val="0"/>
        <w:autoSpaceDN/>
        <w:jc w:val="both"/>
        <w:textAlignment w:val="auto"/>
        <w:rPr>
          <w:bCs/>
          <w:lang w:val="et-EE"/>
        </w:rPr>
      </w:pPr>
      <w:r>
        <w:rPr>
          <w:bCs/>
          <w:lang w:val="et-EE"/>
        </w:rPr>
        <w:t>8.</w:t>
      </w:r>
      <w:r w:rsidR="00797D0B">
        <w:rPr>
          <w:bCs/>
          <w:lang w:val="et-EE"/>
        </w:rPr>
        <w:t>2</w:t>
      </w:r>
      <w:r>
        <w:rPr>
          <w:bCs/>
          <w:lang w:val="et-EE"/>
        </w:rPr>
        <w:t xml:space="preserve">. </w:t>
      </w:r>
      <w:r w:rsidR="006C6AB4" w:rsidRPr="002C3B6E">
        <w:rPr>
          <w:bCs/>
          <w:lang w:val="et-EE"/>
        </w:rPr>
        <w:t xml:space="preserve">Tellija taganemisõiguse tekkimisel saadab tellija töövõtjale nõude heastada rikkumine kümne (10) tööpäeva jooksul. Kui töövõtja nimetatud tähtaja jooksul rikkumist ei heasta, võib tellija lepingust taganeda, saates töövõtjale sellekohase kirjaliku teate. </w:t>
      </w:r>
    </w:p>
    <w:p w14:paraId="49C6365C" w14:textId="5AF4AD02" w:rsidR="006C6AB4" w:rsidRPr="002C3B6E" w:rsidRDefault="008B7CB7" w:rsidP="008B7CB7">
      <w:pPr>
        <w:suppressAutoHyphens w:val="0"/>
        <w:autoSpaceDN/>
        <w:jc w:val="both"/>
        <w:textAlignment w:val="auto"/>
        <w:rPr>
          <w:bCs/>
          <w:lang w:val="et-EE"/>
        </w:rPr>
      </w:pPr>
      <w:r>
        <w:rPr>
          <w:bCs/>
          <w:lang w:val="et-EE"/>
        </w:rPr>
        <w:t>8.</w:t>
      </w:r>
      <w:r w:rsidR="00797D0B">
        <w:rPr>
          <w:bCs/>
          <w:lang w:val="et-EE"/>
        </w:rPr>
        <w:t>3.</w:t>
      </w:r>
      <w:r>
        <w:rPr>
          <w:bCs/>
          <w:lang w:val="et-EE"/>
        </w:rPr>
        <w:t xml:space="preserve"> </w:t>
      </w:r>
      <w:r w:rsidR="006C6AB4" w:rsidRPr="002C3B6E">
        <w:rPr>
          <w:bCs/>
          <w:lang w:val="et-EE"/>
        </w:rPr>
        <w:t>Kui tellija taganeb lepingust ennetähtaegselt seoses töövõtja poolse rikkumisega, ei ole töövõtjal õigust nõuda lepingu järgse tasu maksmist.</w:t>
      </w:r>
    </w:p>
    <w:p w14:paraId="3F024CEE" w14:textId="77777777" w:rsidR="006313B8" w:rsidRPr="002C3B6E" w:rsidRDefault="006313B8">
      <w:pPr>
        <w:autoSpaceDE w:val="0"/>
        <w:jc w:val="both"/>
        <w:rPr>
          <w:b/>
          <w:bCs/>
          <w:lang w:val="et-EE"/>
        </w:rPr>
      </w:pPr>
    </w:p>
    <w:p w14:paraId="7310090C" w14:textId="77777777" w:rsidR="006C6AB4" w:rsidRDefault="00692183" w:rsidP="00692183">
      <w:pPr>
        <w:pStyle w:val="Loendilik"/>
        <w:ind w:left="0"/>
        <w:jc w:val="both"/>
        <w:rPr>
          <w:b/>
          <w:lang w:val="et-EE"/>
        </w:rPr>
      </w:pPr>
      <w:r>
        <w:rPr>
          <w:b/>
          <w:lang w:val="et-EE"/>
        </w:rPr>
        <w:t xml:space="preserve">9. </w:t>
      </w:r>
      <w:r w:rsidR="006C6AB4" w:rsidRPr="002C3B6E">
        <w:rPr>
          <w:b/>
          <w:lang w:val="et-EE"/>
        </w:rPr>
        <w:t>Tellija vastutus</w:t>
      </w:r>
    </w:p>
    <w:p w14:paraId="4937F709" w14:textId="77777777" w:rsidR="008E5E41" w:rsidRPr="002C3B6E" w:rsidRDefault="008E5E41" w:rsidP="00692183">
      <w:pPr>
        <w:pStyle w:val="Loendilik"/>
        <w:ind w:left="0"/>
        <w:jc w:val="both"/>
        <w:rPr>
          <w:bCs/>
          <w:vanish/>
          <w:lang w:val="et-EE"/>
        </w:rPr>
      </w:pPr>
    </w:p>
    <w:p w14:paraId="030D00D8" w14:textId="77777777" w:rsidR="002363AD" w:rsidRPr="002C3B6E" w:rsidRDefault="00692183" w:rsidP="00692183">
      <w:pPr>
        <w:suppressAutoHyphens w:val="0"/>
        <w:autoSpaceDN/>
        <w:jc w:val="both"/>
        <w:textAlignment w:val="auto"/>
        <w:rPr>
          <w:bCs/>
          <w:lang w:val="et-EE"/>
        </w:rPr>
      </w:pPr>
      <w:r>
        <w:rPr>
          <w:bCs/>
          <w:lang w:val="et-EE"/>
        </w:rPr>
        <w:t xml:space="preserve">9.1. </w:t>
      </w:r>
      <w:r w:rsidR="002363AD" w:rsidRPr="002C3B6E">
        <w:rPr>
          <w:bCs/>
          <w:lang w:val="et-EE"/>
        </w:rPr>
        <w:t>Töövõtjal on õigus lepingust ühepoolselt ennetähtaegselt taganeda, kui tellija rikub oluliselt lepingut. Oluliseks lepingurikkumiseks loetakse muuhulgas, kuid mitte ainult:</w:t>
      </w:r>
    </w:p>
    <w:p w14:paraId="24E61984" w14:textId="289704F1" w:rsidR="006C6AB4" w:rsidRPr="002C3B6E" w:rsidRDefault="00692183" w:rsidP="00692183">
      <w:pPr>
        <w:tabs>
          <w:tab w:val="left" w:pos="851"/>
        </w:tabs>
        <w:suppressAutoHyphens w:val="0"/>
        <w:autoSpaceDN/>
        <w:jc w:val="both"/>
        <w:textAlignment w:val="auto"/>
        <w:rPr>
          <w:bCs/>
          <w:lang w:val="et-EE"/>
        </w:rPr>
      </w:pPr>
      <w:r>
        <w:rPr>
          <w:bCs/>
          <w:lang w:val="et-EE"/>
        </w:rPr>
        <w:t xml:space="preserve">9.1.1. </w:t>
      </w:r>
      <w:r w:rsidR="006C6AB4" w:rsidRPr="00AD741C">
        <w:rPr>
          <w:bCs/>
          <w:lang w:val="et-EE"/>
        </w:rPr>
        <w:t>t</w:t>
      </w:r>
      <w:r w:rsidR="00DE2972">
        <w:rPr>
          <w:bCs/>
          <w:lang w:val="et-EE"/>
        </w:rPr>
        <w:t>öö</w:t>
      </w:r>
      <w:r w:rsidR="006C6AB4" w:rsidRPr="00AD741C">
        <w:rPr>
          <w:bCs/>
          <w:lang w:val="et-EE"/>
        </w:rPr>
        <w:t xml:space="preserve"> t</w:t>
      </w:r>
      <w:r w:rsidR="00DE2972">
        <w:rPr>
          <w:bCs/>
          <w:lang w:val="et-EE"/>
        </w:rPr>
        <w:t>eostamise</w:t>
      </w:r>
      <w:r w:rsidR="006C6AB4" w:rsidRPr="00AD741C">
        <w:rPr>
          <w:bCs/>
          <w:lang w:val="et-EE"/>
        </w:rPr>
        <w:t xml:space="preserve"> alustamiseks</w:t>
      </w:r>
      <w:r w:rsidR="006C6AB4" w:rsidRPr="002C3B6E">
        <w:rPr>
          <w:bCs/>
          <w:lang w:val="et-EE"/>
        </w:rPr>
        <w:t xml:space="preserve"> vajalike dokumentide jms esitamata jätmine.</w:t>
      </w:r>
    </w:p>
    <w:p w14:paraId="2A6D9587" w14:textId="77777777" w:rsidR="002363AD" w:rsidRPr="002C3B6E" w:rsidRDefault="00692183" w:rsidP="00692183">
      <w:pPr>
        <w:autoSpaceDE w:val="0"/>
        <w:jc w:val="both"/>
        <w:rPr>
          <w:bCs/>
          <w:lang w:val="et-EE"/>
        </w:rPr>
      </w:pPr>
      <w:r>
        <w:rPr>
          <w:bCs/>
          <w:lang w:val="et-EE"/>
        </w:rPr>
        <w:lastRenderedPageBreak/>
        <w:t xml:space="preserve">9.2. </w:t>
      </w:r>
      <w:r w:rsidR="006C6AB4" w:rsidRPr="002C3B6E">
        <w:rPr>
          <w:bCs/>
          <w:lang w:val="et-EE"/>
        </w:rPr>
        <w:t xml:space="preserve">Töövõtja taganemisõiguse tekkimisel saadab töövõtja tellijale nõude heastada rikkumine kümne (10) tööpäeva jooksul. Kui tellija nimetatud tähtaja jooksul rikkumist ei heasta, võib töövõtja lepingust taganeda, saates tellijale sellekohase kirjaliku teate. </w:t>
      </w:r>
    </w:p>
    <w:p w14:paraId="490E2BD7" w14:textId="77777777" w:rsidR="002363AD" w:rsidRPr="002C3B6E" w:rsidRDefault="002363AD" w:rsidP="006C6AB4">
      <w:pPr>
        <w:autoSpaceDE w:val="0"/>
        <w:jc w:val="both"/>
        <w:rPr>
          <w:bCs/>
          <w:lang w:val="et-EE"/>
        </w:rPr>
      </w:pPr>
    </w:p>
    <w:p w14:paraId="3FB4C21A" w14:textId="77777777" w:rsidR="002363AD" w:rsidRPr="002C3B6E" w:rsidRDefault="00D77B48" w:rsidP="00D77B48">
      <w:pPr>
        <w:suppressAutoHyphens w:val="0"/>
        <w:autoSpaceDN/>
        <w:ind w:right="-1"/>
        <w:jc w:val="both"/>
        <w:textAlignment w:val="auto"/>
        <w:rPr>
          <w:b/>
          <w:lang w:val="et-EE"/>
        </w:rPr>
      </w:pPr>
      <w:r>
        <w:rPr>
          <w:b/>
          <w:lang w:val="et-EE"/>
        </w:rPr>
        <w:t xml:space="preserve">10. </w:t>
      </w:r>
      <w:r w:rsidR="002363AD" w:rsidRPr="002C3B6E">
        <w:rPr>
          <w:b/>
          <w:lang w:val="et-EE"/>
        </w:rPr>
        <w:t>Rikkumise vabandatavus</w:t>
      </w:r>
    </w:p>
    <w:p w14:paraId="148747F9" w14:textId="49BBD1CD" w:rsidR="00D20CB2" w:rsidRPr="002C3B6E" w:rsidRDefault="006313B8" w:rsidP="002363AD">
      <w:pPr>
        <w:autoSpaceDE w:val="0"/>
        <w:jc w:val="both"/>
        <w:rPr>
          <w:lang w:val="et-EE"/>
        </w:rPr>
      </w:pPr>
      <w:r>
        <w:rPr>
          <w:lang w:val="et-EE"/>
        </w:rPr>
        <w:t xml:space="preserve">10.1. </w:t>
      </w:r>
      <w:r w:rsidR="002363AD" w:rsidRPr="002C3B6E">
        <w:rPr>
          <w:lang w:val="et-EE"/>
        </w:rPr>
        <w:t>Pooled ei vastuta lepingu rikkumise eest, kui rikkumine oli vabandatav (vääramatu jõu mõju, VÕS § 103).</w:t>
      </w:r>
    </w:p>
    <w:p w14:paraId="24E0DDD8" w14:textId="77777777" w:rsidR="00D20CB2" w:rsidRPr="002C3B6E" w:rsidRDefault="00D20CB2">
      <w:pPr>
        <w:autoSpaceDE w:val="0"/>
        <w:jc w:val="both"/>
        <w:rPr>
          <w:b/>
          <w:bCs/>
          <w:lang w:val="et-EE"/>
        </w:rPr>
      </w:pPr>
    </w:p>
    <w:p w14:paraId="61AB7EC2" w14:textId="77777777" w:rsidR="002363AD" w:rsidRDefault="00D77B48" w:rsidP="00D77B48">
      <w:pPr>
        <w:suppressAutoHyphens w:val="0"/>
        <w:autoSpaceDN/>
        <w:ind w:right="-1"/>
        <w:jc w:val="both"/>
        <w:textAlignment w:val="auto"/>
        <w:rPr>
          <w:b/>
          <w:lang w:val="et-EE"/>
        </w:rPr>
      </w:pPr>
      <w:r>
        <w:rPr>
          <w:b/>
          <w:lang w:val="et-EE"/>
        </w:rPr>
        <w:t xml:space="preserve">11. </w:t>
      </w:r>
      <w:r w:rsidR="002363AD" w:rsidRPr="002C3B6E">
        <w:rPr>
          <w:b/>
          <w:lang w:val="et-EE"/>
        </w:rPr>
        <w:t>Lepingu kehtivus ja muutmine</w:t>
      </w:r>
    </w:p>
    <w:p w14:paraId="0B2AC9C6" w14:textId="77777777" w:rsidR="00743ECC" w:rsidRPr="002C3B6E" w:rsidRDefault="00743ECC" w:rsidP="00D77B48">
      <w:pPr>
        <w:suppressAutoHyphens w:val="0"/>
        <w:autoSpaceDN/>
        <w:ind w:right="-1"/>
        <w:jc w:val="both"/>
        <w:textAlignment w:val="auto"/>
        <w:rPr>
          <w:bCs/>
          <w:vanish/>
          <w:lang w:val="et-EE"/>
        </w:rPr>
      </w:pPr>
    </w:p>
    <w:p w14:paraId="038B569F" w14:textId="77777777" w:rsidR="002363AD" w:rsidRPr="002C3B6E" w:rsidRDefault="00D77B48" w:rsidP="00D77B48">
      <w:pPr>
        <w:suppressAutoHyphens w:val="0"/>
        <w:autoSpaceDN/>
        <w:jc w:val="both"/>
        <w:textAlignment w:val="auto"/>
        <w:rPr>
          <w:bCs/>
          <w:lang w:val="et-EE"/>
        </w:rPr>
      </w:pPr>
      <w:r>
        <w:rPr>
          <w:bCs/>
          <w:lang w:val="et-EE"/>
        </w:rPr>
        <w:t xml:space="preserve">11.1. </w:t>
      </w:r>
      <w:r w:rsidR="002363AD" w:rsidRPr="002C3B6E">
        <w:rPr>
          <w:bCs/>
          <w:lang w:val="et-EE"/>
        </w:rPr>
        <w:t xml:space="preserve">Leping jõustub arvates sõlmimise kuupäevast ning kehtib kuni poolte lepinguliste kohustuste täieliku täitmiseni või lõppemiseni muul alusel. </w:t>
      </w:r>
    </w:p>
    <w:p w14:paraId="41CE10EE" w14:textId="77777777" w:rsidR="00726CFD" w:rsidRDefault="00D77B48" w:rsidP="00D77B48">
      <w:pPr>
        <w:suppressAutoHyphens w:val="0"/>
        <w:autoSpaceDN/>
        <w:jc w:val="both"/>
        <w:textAlignment w:val="auto"/>
        <w:rPr>
          <w:bCs/>
          <w:lang w:val="et-EE"/>
        </w:rPr>
      </w:pPr>
      <w:r>
        <w:rPr>
          <w:bCs/>
          <w:lang w:val="et-EE"/>
        </w:rPr>
        <w:t xml:space="preserve">11.2. </w:t>
      </w:r>
      <w:r w:rsidR="002363AD" w:rsidRPr="002C3B6E">
        <w:rPr>
          <w:bCs/>
          <w:lang w:val="et-EE"/>
        </w:rPr>
        <w:t>Lepingu muudatused ja täiendused jõustuvad vastava lepingu lisa allakirjutamise momendist, kui lisas pole sätestatud teisiti.</w:t>
      </w:r>
    </w:p>
    <w:p w14:paraId="10E2FE06" w14:textId="35379AB0" w:rsidR="00726CFD" w:rsidRPr="007A750E" w:rsidRDefault="00726CFD" w:rsidP="00726CFD">
      <w:pPr>
        <w:suppressAutoHyphens w:val="0"/>
        <w:autoSpaceDN/>
        <w:jc w:val="both"/>
        <w:textAlignment w:val="auto"/>
      </w:pPr>
      <w:r>
        <w:rPr>
          <w:bCs/>
          <w:lang w:val="et-EE"/>
        </w:rPr>
        <w:t>11.3 T</w:t>
      </w:r>
      <w:proofErr w:type="spellStart"/>
      <w:r w:rsidRPr="007A750E">
        <w:t>öövõtja</w:t>
      </w:r>
      <w:proofErr w:type="spellEnd"/>
      <w:r w:rsidRPr="007A750E">
        <w:t xml:space="preserve"> </w:t>
      </w:r>
      <w:proofErr w:type="spellStart"/>
      <w:r w:rsidRPr="007A750E">
        <w:t>kohustub</w:t>
      </w:r>
      <w:proofErr w:type="spellEnd"/>
      <w:r w:rsidRPr="007A750E">
        <w:t xml:space="preserve"> </w:t>
      </w:r>
      <w:proofErr w:type="spellStart"/>
      <w:r w:rsidRPr="007A750E">
        <w:t>alustama</w:t>
      </w:r>
      <w:proofErr w:type="spellEnd"/>
      <w:r w:rsidRPr="007A750E">
        <w:t xml:space="preserve"> </w:t>
      </w:r>
      <w:proofErr w:type="spellStart"/>
      <w:r w:rsidRPr="007A750E">
        <w:t>tööga</w:t>
      </w:r>
      <w:proofErr w:type="spellEnd"/>
      <w:r w:rsidRPr="007A750E">
        <w:t xml:space="preserve"> </w:t>
      </w:r>
      <w:proofErr w:type="spellStart"/>
      <w:r w:rsidRPr="007A750E">
        <w:t>hiljemalt</w:t>
      </w:r>
      <w:proofErr w:type="spellEnd"/>
      <w:r w:rsidRPr="007A750E">
        <w:t xml:space="preserve"> </w:t>
      </w:r>
      <w:proofErr w:type="spellStart"/>
      <w:r w:rsidRPr="007A750E">
        <w:t>kahe</w:t>
      </w:r>
      <w:proofErr w:type="spellEnd"/>
      <w:r w:rsidRPr="007A750E">
        <w:t xml:space="preserve"> (2) </w:t>
      </w:r>
      <w:proofErr w:type="spellStart"/>
      <w:r w:rsidRPr="007A750E">
        <w:t>nädala</w:t>
      </w:r>
      <w:proofErr w:type="spellEnd"/>
      <w:r w:rsidRPr="007A750E">
        <w:t xml:space="preserve"> </w:t>
      </w:r>
      <w:proofErr w:type="spellStart"/>
      <w:r w:rsidRPr="007A750E">
        <w:t>jooksul</w:t>
      </w:r>
      <w:proofErr w:type="spellEnd"/>
      <w:r w:rsidRPr="007A750E">
        <w:t xml:space="preserve"> </w:t>
      </w:r>
      <w:proofErr w:type="spellStart"/>
      <w:r w:rsidRPr="007A750E">
        <w:t>peale</w:t>
      </w:r>
      <w:proofErr w:type="spellEnd"/>
      <w:r w:rsidRPr="007A750E">
        <w:t xml:space="preserve"> </w:t>
      </w:r>
      <w:proofErr w:type="spellStart"/>
      <w:r>
        <w:t>l</w:t>
      </w:r>
      <w:r w:rsidRPr="007A750E">
        <w:t>epingu</w:t>
      </w:r>
      <w:proofErr w:type="spellEnd"/>
      <w:r w:rsidRPr="007A750E">
        <w:t xml:space="preserve"> </w:t>
      </w:r>
      <w:proofErr w:type="spellStart"/>
      <w:r w:rsidRPr="007A750E">
        <w:t>sõlmimist</w:t>
      </w:r>
      <w:proofErr w:type="spellEnd"/>
      <w:r w:rsidRPr="007A750E">
        <w:t xml:space="preserve">. </w:t>
      </w:r>
      <w:proofErr w:type="spellStart"/>
      <w:r w:rsidRPr="007A750E">
        <w:t>Töövõtja</w:t>
      </w:r>
      <w:proofErr w:type="spellEnd"/>
      <w:r w:rsidRPr="007A750E">
        <w:t xml:space="preserve"> </w:t>
      </w:r>
      <w:proofErr w:type="spellStart"/>
      <w:r w:rsidRPr="007A750E">
        <w:t>kohustub</w:t>
      </w:r>
      <w:proofErr w:type="spellEnd"/>
      <w:r w:rsidRPr="007A750E">
        <w:t xml:space="preserve"> </w:t>
      </w:r>
      <w:proofErr w:type="spellStart"/>
      <w:r w:rsidRPr="007A750E">
        <w:t>valminud</w:t>
      </w:r>
      <w:proofErr w:type="spellEnd"/>
      <w:r w:rsidRPr="007A750E">
        <w:t xml:space="preserve"> </w:t>
      </w:r>
      <w:proofErr w:type="spellStart"/>
      <w:r w:rsidRPr="007A750E">
        <w:t>objekti</w:t>
      </w:r>
      <w:proofErr w:type="spellEnd"/>
      <w:r w:rsidRPr="007A750E">
        <w:t xml:space="preserve"> </w:t>
      </w:r>
      <w:proofErr w:type="spellStart"/>
      <w:r w:rsidRPr="007A750E">
        <w:t>Tellijale</w:t>
      </w:r>
      <w:proofErr w:type="spellEnd"/>
      <w:r w:rsidRPr="007A750E">
        <w:t xml:space="preserve"> </w:t>
      </w:r>
      <w:proofErr w:type="spellStart"/>
      <w:r w:rsidRPr="007A750E">
        <w:t>vastuvõetavalt</w:t>
      </w:r>
      <w:proofErr w:type="spellEnd"/>
      <w:r w:rsidRPr="007A750E">
        <w:t xml:space="preserve"> </w:t>
      </w:r>
      <w:proofErr w:type="spellStart"/>
      <w:r w:rsidRPr="007A750E">
        <w:t>üle</w:t>
      </w:r>
      <w:proofErr w:type="spellEnd"/>
      <w:r w:rsidRPr="007A750E">
        <w:t xml:space="preserve"> </w:t>
      </w:r>
      <w:proofErr w:type="spellStart"/>
      <w:r w:rsidRPr="007A750E">
        <w:t>andma</w:t>
      </w:r>
      <w:proofErr w:type="spellEnd"/>
      <w:r w:rsidRPr="007A750E">
        <w:t xml:space="preserve"> </w:t>
      </w:r>
      <w:proofErr w:type="spellStart"/>
      <w:r w:rsidRPr="007A750E">
        <w:t>hiljemalt</w:t>
      </w:r>
      <w:proofErr w:type="spellEnd"/>
      <w:r w:rsidRPr="007A750E">
        <w:t xml:space="preserve"> </w:t>
      </w:r>
      <w:r>
        <w:t>3</w:t>
      </w:r>
      <w:r w:rsidRPr="007A750E">
        <w:t>1.oktoobriks 20</w:t>
      </w:r>
      <w:r>
        <w:t>21</w:t>
      </w:r>
      <w:r w:rsidRPr="007A750E">
        <w:t>.</w:t>
      </w:r>
    </w:p>
    <w:p w14:paraId="1386D341" w14:textId="6F37E0DA" w:rsidR="002363AD" w:rsidRPr="002C3B6E" w:rsidRDefault="002363AD" w:rsidP="00D77B48">
      <w:pPr>
        <w:suppressAutoHyphens w:val="0"/>
        <w:autoSpaceDN/>
        <w:jc w:val="both"/>
        <w:textAlignment w:val="auto"/>
        <w:rPr>
          <w:bCs/>
          <w:lang w:val="et-EE"/>
        </w:rPr>
      </w:pPr>
      <w:r w:rsidRPr="002C3B6E">
        <w:rPr>
          <w:bCs/>
          <w:lang w:val="et-EE"/>
        </w:rPr>
        <w:t xml:space="preserve"> </w:t>
      </w:r>
    </w:p>
    <w:p w14:paraId="36630EA6" w14:textId="77777777" w:rsidR="00D20CB2" w:rsidRPr="002C3B6E" w:rsidRDefault="00D20CB2">
      <w:pPr>
        <w:autoSpaceDE w:val="0"/>
        <w:jc w:val="both"/>
        <w:rPr>
          <w:b/>
          <w:bCs/>
          <w:lang w:val="et-EE"/>
        </w:rPr>
      </w:pPr>
    </w:p>
    <w:p w14:paraId="1135CC53" w14:textId="77777777" w:rsidR="002363AD" w:rsidRDefault="00ED2FD3" w:rsidP="00ED2FD3">
      <w:pPr>
        <w:pStyle w:val="Loendilik"/>
        <w:ind w:left="0"/>
        <w:jc w:val="both"/>
        <w:rPr>
          <w:b/>
          <w:lang w:val="et-EE"/>
        </w:rPr>
      </w:pPr>
      <w:r>
        <w:rPr>
          <w:b/>
          <w:lang w:val="et-EE"/>
        </w:rPr>
        <w:t xml:space="preserve">12. </w:t>
      </w:r>
      <w:r w:rsidR="002363AD" w:rsidRPr="002C3B6E">
        <w:rPr>
          <w:b/>
          <w:lang w:val="et-EE"/>
        </w:rPr>
        <w:t>Teated</w:t>
      </w:r>
    </w:p>
    <w:p w14:paraId="57EC53B5" w14:textId="77777777" w:rsidR="00743ECC" w:rsidRPr="002C3B6E" w:rsidRDefault="00743ECC" w:rsidP="00ED2FD3">
      <w:pPr>
        <w:pStyle w:val="Loendilik"/>
        <w:ind w:left="0"/>
        <w:jc w:val="both"/>
        <w:rPr>
          <w:bCs/>
          <w:vanish/>
          <w:lang w:val="et-EE"/>
        </w:rPr>
      </w:pPr>
    </w:p>
    <w:p w14:paraId="20543281" w14:textId="77777777" w:rsidR="002363AD" w:rsidRPr="002C3B6E" w:rsidRDefault="00F02283" w:rsidP="00F02283">
      <w:pPr>
        <w:suppressAutoHyphens w:val="0"/>
        <w:autoSpaceDN/>
        <w:jc w:val="both"/>
        <w:textAlignment w:val="auto"/>
        <w:rPr>
          <w:bCs/>
          <w:lang w:val="et-EE"/>
        </w:rPr>
      </w:pPr>
      <w:r>
        <w:rPr>
          <w:bCs/>
          <w:lang w:val="et-EE"/>
        </w:rPr>
        <w:t xml:space="preserve">12.1. </w:t>
      </w:r>
      <w:r w:rsidR="002363AD" w:rsidRPr="002C3B6E">
        <w:rPr>
          <w:bCs/>
          <w:lang w:val="et-EE"/>
        </w:rPr>
        <w:t>Pooled edastavad lepinguga seot</w:t>
      </w:r>
      <w:r w:rsidR="00743ECC">
        <w:rPr>
          <w:bCs/>
          <w:lang w:val="et-EE"/>
        </w:rPr>
        <w:t xml:space="preserve">ud teated </w:t>
      </w:r>
      <w:r w:rsidR="002363AD" w:rsidRPr="002C3B6E">
        <w:rPr>
          <w:bCs/>
          <w:lang w:val="et-EE"/>
        </w:rPr>
        <w:t xml:space="preserve"> e-posti teel lepingus märgitud aadressidel või numbritel, va juhtudel, kui lepingus on teate edastamiseks ette nähtud kirjalik vorm. </w:t>
      </w:r>
    </w:p>
    <w:p w14:paraId="592239FB" w14:textId="77777777" w:rsidR="002363AD" w:rsidRPr="002C3B6E" w:rsidRDefault="00F02283" w:rsidP="00F02283">
      <w:pPr>
        <w:suppressAutoHyphens w:val="0"/>
        <w:autoSpaceDN/>
        <w:jc w:val="both"/>
        <w:textAlignment w:val="auto"/>
        <w:rPr>
          <w:bCs/>
          <w:lang w:val="et-EE"/>
        </w:rPr>
      </w:pPr>
      <w:r>
        <w:rPr>
          <w:bCs/>
          <w:lang w:val="et-EE"/>
        </w:rPr>
        <w:t xml:space="preserve">12.2. </w:t>
      </w:r>
      <w:r w:rsidR="002363AD" w:rsidRPr="002C3B6E">
        <w:rPr>
          <w:bCs/>
          <w:lang w:val="et-EE"/>
        </w:rPr>
        <w:t xml:space="preserve">Kirjalik teade saadetakse poole lepingus märgitud või poole poolt lepingu kehtivuse ajal teatatud aadressil. Kirjalik teade loetakse teise poole poolt </w:t>
      </w:r>
      <w:proofErr w:type="spellStart"/>
      <w:r w:rsidR="002363AD" w:rsidRPr="002C3B6E">
        <w:rPr>
          <w:bCs/>
          <w:lang w:val="et-EE"/>
        </w:rPr>
        <w:t>kättesaaduks</w:t>
      </w:r>
      <w:proofErr w:type="spellEnd"/>
      <w:r w:rsidR="002363AD" w:rsidRPr="002C3B6E">
        <w:rPr>
          <w:bCs/>
          <w:lang w:val="et-EE"/>
        </w:rPr>
        <w:t>, kui postitamisest on möödunud viis (5) kalendripäeva. E-postiga saadetud kirjalik teade peab olema digitaalselt allkirjastatud. E-postiga saadud kirjaliku teate kättesaamise kohta tuleb saajal saata saatjale kinnistus teate kättesaamise kohta.</w:t>
      </w:r>
    </w:p>
    <w:p w14:paraId="11173817" w14:textId="77777777" w:rsidR="00D20CB2" w:rsidRPr="002C3B6E" w:rsidRDefault="00D20CB2">
      <w:pPr>
        <w:autoSpaceDE w:val="0"/>
        <w:jc w:val="both"/>
        <w:rPr>
          <w:b/>
          <w:bCs/>
          <w:lang w:val="et-EE"/>
        </w:rPr>
      </w:pPr>
    </w:p>
    <w:p w14:paraId="2E88327F" w14:textId="77777777" w:rsidR="00325A17" w:rsidRPr="002C3B6E" w:rsidRDefault="00325A17" w:rsidP="00325A17">
      <w:pPr>
        <w:suppressAutoHyphens w:val="0"/>
        <w:autoSpaceDN/>
        <w:ind w:left="426" w:right="-1"/>
        <w:jc w:val="both"/>
        <w:textAlignment w:val="auto"/>
        <w:rPr>
          <w:b/>
          <w:lang w:val="et-EE"/>
        </w:rPr>
      </w:pPr>
    </w:p>
    <w:p w14:paraId="3A060DB3" w14:textId="056C2EE0" w:rsidR="00325A17" w:rsidRDefault="00440376" w:rsidP="00440376">
      <w:pPr>
        <w:pStyle w:val="Loendilik"/>
        <w:ind w:left="0"/>
        <w:jc w:val="both"/>
        <w:rPr>
          <w:b/>
          <w:lang w:val="et-EE"/>
        </w:rPr>
      </w:pPr>
      <w:r>
        <w:rPr>
          <w:b/>
          <w:lang w:val="et-EE"/>
        </w:rPr>
        <w:t>1</w:t>
      </w:r>
      <w:r w:rsidR="00E075ED">
        <w:rPr>
          <w:b/>
          <w:lang w:val="et-EE"/>
        </w:rPr>
        <w:t>3</w:t>
      </w:r>
      <w:r>
        <w:rPr>
          <w:b/>
          <w:lang w:val="et-EE"/>
        </w:rPr>
        <w:t xml:space="preserve">. </w:t>
      </w:r>
      <w:r w:rsidR="00325A17" w:rsidRPr="002C3B6E">
        <w:rPr>
          <w:b/>
          <w:lang w:val="et-EE"/>
        </w:rPr>
        <w:t>Poolte esindajad lepingu täitmisel</w:t>
      </w:r>
    </w:p>
    <w:p w14:paraId="15486485" w14:textId="77777777" w:rsidR="00743ECC" w:rsidRPr="002C3B6E" w:rsidRDefault="00743ECC" w:rsidP="00440376">
      <w:pPr>
        <w:pStyle w:val="Loendilik"/>
        <w:ind w:left="0"/>
        <w:jc w:val="both"/>
        <w:rPr>
          <w:bCs/>
          <w:vanish/>
          <w:lang w:val="et-EE"/>
        </w:rPr>
      </w:pPr>
    </w:p>
    <w:p w14:paraId="767E86A4" w14:textId="748BD59E" w:rsidR="00FA3555" w:rsidRPr="00FA3555" w:rsidRDefault="007507C1" w:rsidP="00FA3555">
      <w:pPr>
        <w:suppressAutoHyphens w:val="0"/>
        <w:autoSpaceDN/>
        <w:jc w:val="both"/>
        <w:textAlignment w:val="auto"/>
        <w:rPr>
          <w:bCs/>
          <w:lang w:val="et-EE"/>
        </w:rPr>
      </w:pPr>
      <w:r w:rsidRPr="006313B8">
        <w:rPr>
          <w:bCs/>
          <w:lang w:val="et-EE"/>
        </w:rPr>
        <w:t>1</w:t>
      </w:r>
      <w:r w:rsidR="00E075ED">
        <w:rPr>
          <w:bCs/>
          <w:lang w:val="et-EE"/>
        </w:rPr>
        <w:t>3</w:t>
      </w:r>
      <w:r w:rsidRPr="006313B8">
        <w:rPr>
          <w:bCs/>
          <w:lang w:val="et-EE"/>
        </w:rPr>
        <w:t xml:space="preserve">.1. </w:t>
      </w:r>
      <w:r w:rsidR="00325A17" w:rsidRPr="006313B8">
        <w:rPr>
          <w:bCs/>
          <w:lang w:val="et-EE"/>
        </w:rPr>
        <w:t>Tellija esindajaks lepingu täitmisel on</w:t>
      </w:r>
      <w:r w:rsidR="004A3C61">
        <w:rPr>
          <w:bCs/>
          <w:lang w:val="et-EE"/>
        </w:rPr>
        <w:t xml:space="preserve"> e</w:t>
      </w:r>
      <w:r w:rsidR="00FA3555" w:rsidRPr="00FA3555">
        <w:rPr>
          <w:bCs/>
          <w:lang w:val="et-EE"/>
        </w:rPr>
        <w:t xml:space="preserve">hitus- ja planeerimisteenistuse juht Maire Laur, telefon +372 671 2422, e-post maire.laur@sakuvald.ee. </w:t>
      </w:r>
    </w:p>
    <w:p w14:paraId="148FFC26" w14:textId="206EFBA5" w:rsidR="00325A17" w:rsidRPr="002C3B6E" w:rsidRDefault="007507C1" w:rsidP="00727587">
      <w:pPr>
        <w:rPr>
          <w:bCs/>
          <w:lang w:val="et-EE"/>
        </w:rPr>
      </w:pPr>
      <w:r w:rsidRPr="006313B8">
        <w:rPr>
          <w:bCs/>
          <w:lang w:val="et-EE"/>
        </w:rPr>
        <w:t>1</w:t>
      </w:r>
      <w:r w:rsidR="00E075ED">
        <w:rPr>
          <w:bCs/>
          <w:lang w:val="et-EE"/>
        </w:rPr>
        <w:t>3</w:t>
      </w:r>
      <w:r w:rsidRPr="006313B8">
        <w:rPr>
          <w:bCs/>
          <w:lang w:val="et-EE"/>
        </w:rPr>
        <w:t xml:space="preserve">.2. </w:t>
      </w:r>
      <w:r w:rsidR="00325A17" w:rsidRPr="006313B8">
        <w:rPr>
          <w:bCs/>
          <w:lang w:val="et-EE"/>
        </w:rPr>
        <w:t xml:space="preserve">Töövõtja </w:t>
      </w:r>
      <w:r w:rsidR="00743ECC" w:rsidRPr="006313B8">
        <w:rPr>
          <w:bCs/>
          <w:lang w:val="et-EE"/>
        </w:rPr>
        <w:t>esind</w:t>
      </w:r>
      <w:r w:rsidR="0007413E" w:rsidRPr="006313B8">
        <w:rPr>
          <w:bCs/>
          <w:lang w:val="et-EE"/>
        </w:rPr>
        <w:t>ajaks lepingu täitmisel on</w:t>
      </w:r>
      <w:r w:rsidR="00373108" w:rsidRPr="006313B8">
        <w:rPr>
          <w:bCs/>
          <w:lang w:val="et-EE"/>
        </w:rPr>
        <w:t xml:space="preserve"> </w:t>
      </w:r>
      <w:r w:rsidR="00FA3555">
        <w:rPr>
          <w:bCs/>
          <w:lang w:val="et-EE"/>
        </w:rPr>
        <w:t>…………. ……………… ………….</w:t>
      </w:r>
      <w:r w:rsidR="00076E75" w:rsidRPr="009E506A">
        <w:rPr>
          <w:bCs/>
          <w:lang w:val="et-EE"/>
        </w:rPr>
        <w:t>, tel + 372</w:t>
      </w:r>
      <w:r w:rsidR="00076E75">
        <w:rPr>
          <w:bCs/>
          <w:lang w:val="et-EE"/>
        </w:rPr>
        <w:t xml:space="preserve"> </w:t>
      </w:r>
      <w:r w:rsidR="00FA3555">
        <w:rPr>
          <w:bCs/>
          <w:lang w:val="et-EE"/>
        </w:rPr>
        <w:t>……………….</w:t>
      </w:r>
      <w:r w:rsidR="00094752">
        <w:rPr>
          <w:bCs/>
          <w:lang w:val="et-EE"/>
        </w:rPr>
        <w:t xml:space="preserve">, </w:t>
      </w:r>
      <w:r w:rsidR="00C56F73" w:rsidRPr="00094752">
        <w:rPr>
          <w:bCs/>
          <w:lang w:val="et-EE"/>
        </w:rPr>
        <w:t xml:space="preserve"> </w:t>
      </w:r>
      <w:r w:rsidR="00094752">
        <w:rPr>
          <w:bCs/>
          <w:lang w:val="et-EE"/>
        </w:rPr>
        <w:t xml:space="preserve">   </w:t>
      </w:r>
      <w:r w:rsidR="00C56F73" w:rsidRPr="00094752">
        <w:rPr>
          <w:bCs/>
          <w:lang w:val="et-EE"/>
        </w:rPr>
        <w:t>e-post:</w:t>
      </w:r>
      <w:r w:rsidR="009E506A">
        <w:rPr>
          <w:bCs/>
          <w:lang w:val="et-EE"/>
        </w:rPr>
        <w:t xml:space="preserve"> </w:t>
      </w:r>
      <w:r w:rsidR="00FA3555">
        <w:rPr>
          <w:bCs/>
          <w:lang w:val="et-EE"/>
        </w:rPr>
        <w:t>…………………</w:t>
      </w:r>
    </w:p>
    <w:p w14:paraId="72C90549" w14:textId="3999F6F8" w:rsidR="00325A17" w:rsidRPr="002C3B6E" w:rsidRDefault="007507C1" w:rsidP="007507C1">
      <w:pPr>
        <w:suppressAutoHyphens w:val="0"/>
        <w:autoSpaceDN/>
        <w:jc w:val="both"/>
        <w:textAlignment w:val="auto"/>
        <w:rPr>
          <w:bCs/>
          <w:lang w:val="et-EE"/>
        </w:rPr>
      </w:pPr>
      <w:r>
        <w:rPr>
          <w:bCs/>
          <w:lang w:val="et-EE"/>
        </w:rPr>
        <w:t>1</w:t>
      </w:r>
      <w:r w:rsidR="00E075ED">
        <w:rPr>
          <w:bCs/>
          <w:lang w:val="et-EE"/>
        </w:rPr>
        <w:t>3</w:t>
      </w:r>
      <w:r>
        <w:rPr>
          <w:bCs/>
          <w:lang w:val="et-EE"/>
        </w:rPr>
        <w:t xml:space="preserve">.3. </w:t>
      </w:r>
      <w:r w:rsidR="00325A17" w:rsidRPr="002C3B6E">
        <w:rPr>
          <w:bCs/>
          <w:lang w:val="et-EE"/>
        </w:rPr>
        <w:t>Punktis 1</w:t>
      </w:r>
      <w:r w:rsidR="00E075ED">
        <w:rPr>
          <w:bCs/>
          <w:lang w:val="et-EE"/>
        </w:rPr>
        <w:t>3</w:t>
      </w:r>
      <w:r w:rsidR="00325A17" w:rsidRPr="002C3B6E">
        <w:rPr>
          <w:bCs/>
          <w:lang w:val="et-EE"/>
        </w:rPr>
        <w:t xml:space="preserve"> nimetatud poolte esindajatel on lepingu täitmise käigus õigus esitada vastastikku järelepärimisi lepingu täitmisel vajaliku informatsiooni ja dokumentatsiooni osas, kontrollida lepingu täitmise käiku, küsida juhiseid, allkirjastada lepingu täitmise käigus koostatavaid akte, pretensioone ja muid dokumente, samuti teha muid lepingus sätestamata toiminguid, mis on vajalikud lepingu eesmärgi saavutamiseks.</w:t>
      </w:r>
    </w:p>
    <w:p w14:paraId="24DCA64D" w14:textId="77A56572" w:rsidR="00325A17" w:rsidRPr="002C3B6E" w:rsidRDefault="007507C1" w:rsidP="007507C1">
      <w:pPr>
        <w:suppressAutoHyphens w:val="0"/>
        <w:autoSpaceDN/>
        <w:jc w:val="both"/>
        <w:textAlignment w:val="auto"/>
        <w:rPr>
          <w:bCs/>
          <w:lang w:val="et-EE"/>
        </w:rPr>
      </w:pPr>
      <w:r>
        <w:rPr>
          <w:bCs/>
          <w:lang w:val="et-EE"/>
        </w:rPr>
        <w:t>1</w:t>
      </w:r>
      <w:r w:rsidR="00E075ED">
        <w:rPr>
          <w:bCs/>
          <w:lang w:val="et-EE"/>
        </w:rPr>
        <w:t>3</w:t>
      </w:r>
      <w:r>
        <w:rPr>
          <w:bCs/>
          <w:lang w:val="et-EE"/>
        </w:rPr>
        <w:t xml:space="preserve">.4. </w:t>
      </w:r>
      <w:r w:rsidR="00325A17" w:rsidRPr="002C3B6E">
        <w:rPr>
          <w:bCs/>
          <w:lang w:val="et-EE"/>
        </w:rPr>
        <w:t>Kui pool muudab oma esindajat lepingu täitmisel, tuleb sellest teatada teisele poolele e-posti teel.</w:t>
      </w:r>
    </w:p>
    <w:p w14:paraId="1BCEAC65" w14:textId="77777777" w:rsidR="00E075ED" w:rsidRDefault="00E075ED" w:rsidP="00E075ED">
      <w:pPr>
        <w:pStyle w:val="Loendilik"/>
        <w:ind w:left="0"/>
        <w:jc w:val="both"/>
        <w:rPr>
          <w:b/>
          <w:lang w:val="et-EE"/>
        </w:rPr>
      </w:pPr>
    </w:p>
    <w:p w14:paraId="62A83342" w14:textId="264553C4" w:rsidR="00E075ED" w:rsidRDefault="00E075ED" w:rsidP="00E075ED">
      <w:pPr>
        <w:pStyle w:val="Loendilik"/>
        <w:ind w:left="0"/>
        <w:jc w:val="both"/>
        <w:rPr>
          <w:b/>
          <w:lang w:val="et-EE"/>
        </w:rPr>
      </w:pPr>
      <w:r>
        <w:rPr>
          <w:b/>
          <w:lang w:val="et-EE"/>
        </w:rPr>
        <w:t xml:space="preserve">14. </w:t>
      </w:r>
      <w:r w:rsidRPr="002C3B6E">
        <w:rPr>
          <w:b/>
          <w:lang w:val="et-EE"/>
        </w:rPr>
        <w:t>Lõppsätted</w:t>
      </w:r>
    </w:p>
    <w:p w14:paraId="69C3475C" w14:textId="77777777" w:rsidR="00E075ED" w:rsidRPr="002C3B6E" w:rsidRDefault="00E075ED" w:rsidP="00E075ED">
      <w:pPr>
        <w:pStyle w:val="Loendilik"/>
        <w:ind w:left="0"/>
        <w:jc w:val="both"/>
        <w:rPr>
          <w:bCs/>
          <w:vanish/>
          <w:lang w:val="et-EE"/>
        </w:rPr>
      </w:pPr>
    </w:p>
    <w:p w14:paraId="03959334" w14:textId="61DEA237" w:rsidR="00E075ED" w:rsidRPr="002C3B6E" w:rsidRDefault="00E075ED" w:rsidP="00E075ED">
      <w:pPr>
        <w:suppressAutoHyphens w:val="0"/>
        <w:autoSpaceDN/>
        <w:jc w:val="both"/>
        <w:textAlignment w:val="auto"/>
        <w:rPr>
          <w:bCs/>
          <w:lang w:val="et-EE"/>
        </w:rPr>
      </w:pPr>
      <w:r>
        <w:rPr>
          <w:bCs/>
          <w:lang w:val="et-EE"/>
        </w:rPr>
        <w:t xml:space="preserve">14.1. </w:t>
      </w:r>
      <w:r w:rsidRPr="002C3B6E">
        <w:rPr>
          <w:bCs/>
          <w:lang w:val="et-EE"/>
        </w:rPr>
        <w:t xml:space="preserve">Lepinguga seotud vaidlused, mida ei ole võimalik lahendada läbirääkimiste teel, kuuluvad lahendamisele Harju Maakohtus. </w:t>
      </w:r>
    </w:p>
    <w:p w14:paraId="1C3CF242" w14:textId="288CA11B" w:rsidR="00E075ED" w:rsidRPr="002C3B6E" w:rsidRDefault="00E075ED" w:rsidP="00E075ED">
      <w:pPr>
        <w:suppressAutoHyphens w:val="0"/>
        <w:autoSpaceDN/>
        <w:jc w:val="both"/>
        <w:textAlignment w:val="auto"/>
        <w:rPr>
          <w:bCs/>
          <w:lang w:val="et-EE"/>
        </w:rPr>
      </w:pPr>
      <w:r>
        <w:rPr>
          <w:bCs/>
          <w:lang w:val="et-EE"/>
        </w:rPr>
        <w:t xml:space="preserve">14.2. </w:t>
      </w:r>
      <w:r w:rsidRPr="002C3B6E">
        <w:rPr>
          <w:bCs/>
          <w:lang w:val="et-EE"/>
        </w:rPr>
        <w:t>Leping on koostatud eesti keeles ja allkirjastatakse digitaalselt. Lepingu viimasena digitaalallkirjastanu edastab koheselt allkirjastatud lepingu teisele lepingu poolele.</w:t>
      </w:r>
    </w:p>
    <w:p w14:paraId="3FE4974A" w14:textId="77777777" w:rsidR="00325A17" w:rsidRPr="002C3B6E" w:rsidRDefault="00325A17" w:rsidP="00325A17">
      <w:pPr>
        <w:autoSpaceDE w:val="0"/>
        <w:adjustRightInd w:val="0"/>
        <w:jc w:val="both"/>
        <w:rPr>
          <w:b/>
          <w:bCs/>
          <w:lang w:val="et-EE"/>
        </w:rPr>
      </w:pPr>
    </w:p>
    <w:p w14:paraId="3F8CB804" w14:textId="77777777" w:rsidR="00325A17" w:rsidRPr="002C3B6E" w:rsidRDefault="00F65003" w:rsidP="00F65003">
      <w:pPr>
        <w:suppressAutoHyphens w:val="0"/>
        <w:autoSpaceDN/>
        <w:ind w:right="-1"/>
        <w:jc w:val="both"/>
        <w:textAlignment w:val="auto"/>
        <w:rPr>
          <w:b/>
          <w:lang w:val="et-EE"/>
        </w:rPr>
      </w:pPr>
      <w:r>
        <w:rPr>
          <w:b/>
          <w:lang w:val="et-EE"/>
        </w:rPr>
        <w:t xml:space="preserve">15. </w:t>
      </w:r>
      <w:r w:rsidR="00325A17" w:rsidRPr="002C3B6E">
        <w:rPr>
          <w:b/>
          <w:lang w:val="et-EE"/>
        </w:rPr>
        <w:t>Lisad</w:t>
      </w:r>
    </w:p>
    <w:p w14:paraId="47CE7735" w14:textId="63F2E273" w:rsidR="001711CF" w:rsidRDefault="001711CF" w:rsidP="00F65003">
      <w:pPr>
        <w:suppressAutoHyphens w:val="0"/>
        <w:autoSpaceDN/>
        <w:jc w:val="both"/>
        <w:textAlignment w:val="auto"/>
        <w:rPr>
          <w:bCs/>
          <w:lang w:val="et-EE"/>
        </w:rPr>
      </w:pPr>
      <w:r>
        <w:rPr>
          <w:bCs/>
          <w:lang w:val="et-EE"/>
        </w:rPr>
        <w:t xml:space="preserve">15.1. </w:t>
      </w:r>
      <w:r w:rsidR="0069095C">
        <w:rPr>
          <w:bCs/>
          <w:lang w:val="et-EE"/>
        </w:rPr>
        <w:tab/>
      </w:r>
      <w:r>
        <w:rPr>
          <w:bCs/>
          <w:lang w:val="et-EE"/>
        </w:rPr>
        <w:t>Lisa 1 – Tehniline kirjeldus</w:t>
      </w:r>
      <w:r w:rsidR="00185700">
        <w:rPr>
          <w:bCs/>
          <w:lang w:val="et-EE"/>
        </w:rPr>
        <w:t>;</w:t>
      </w:r>
    </w:p>
    <w:p w14:paraId="7F784CE1" w14:textId="1007567B" w:rsidR="00EC5919" w:rsidRDefault="001711CF" w:rsidP="00F65003">
      <w:pPr>
        <w:suppressAutoHyphens w:val="0"/>
        <w:autoSpaceDN/>
        <w:jc w:val="both"/>
        <w:textAlignment w:val="auto"/>
        <w:rPr>
          <w:bCs/>
          <w:lang w:val="et-EE"/>
        </w:rPr>
      </w:pPr>
      <w:r>
        <w:rPr>
          <w:bCs/>
          <w:lang w:val="et-EE"/>
        </w:rPr>
        <w:lastRenderedPageBreak/>
        <w:t>15.</w:t>
      </w:r>
      <w:r w:rsidR="00787F14">
        <w:rPr>
          <w:bCs/>
          <w:lang w:val="et-EE"/>
        </w:rPr>
        <w:t>2</w:t>
      </w:r>
      <w:r>
        <w:rPr>
          <w:bCs/>
          <w:lang w:val="et-EE"/>
        </w:rPr>
        <w:t xml:space="preserve">. </w:t>
      </w:r>
      <w:r w:rsidR="00F7558D">
        <w:rPr>
          <w:bCs/>
          <w:lang w:val="et-EE"/>
        </w:rPr>
        <w:tab/>
      </w:r>
      <w:r w:rsidR="00585405">
        <w:rPr>
          <w:bCs/>
          <w:lang w:val="et-EE"/>
        </w:rPr>
        <w:t xml:space="preserve">Lisa </w:t>
      </w:r>
      <w:r w:rsidR="00787F14">
        <w:rPr>
          <w:bCs/>
          <w:lang w:val="et-EE"/>
        </w:rPr>
        <w:t>2</w:t>
      </w:r>
      <w:r w:rsidR="00EF2B41">
        <w:rPr>
          <w:bCs/>
          <w:lang w:val="et-EE"/>
        </w:rPr>
        <w:t xml:space="preserve"> –</w:t>
      </w:r>
      <w:r w:rsidR="00585405">
        <w:rPr>
          <w:bCs/>
          <w:lang w:val="et-EE"/>
        </w:rPr>
        <w:t xml:space="preserve"> </w:t>
      </w:r>
      <w:r w:rsidR="00EC5919">
        <w:rPr>
          <w:bCs/>
          <w:lang w:val="et-EE"/>
        </w:rPr>
        <w:t>Töövõtja pakkumus</w:t>
      </w:r>
      <w:r w:rsidR="00787F14">
        <w:rPr>
          <w:bCs/>
          <w:lang w:val="et-EE"/>
        </w:rPr>
        <w:t>.</w:t>
      </w:r>
    </w:p>
    <w:p w14:paraId="3F8FDF45" w14:textId="77777777" w:rsidR="00787F14" w:rsidRPr="00F21469" w:rsidRDefault="00787F14" w:rsidP="00F65003">
      <w:pPr>
        <w:suppressAutoHyphens w:val="0"/>
        <w:autoSpaceDN/>
        <w:jc w:val="both"/>
        <w:textAlignment w:val="auto"/>
        <w:rPr>
          <w:b/>
          <w:lang w:val="et-EE"/>
        </w:rPr>
      </w:pPr>
    </w:p>
    <w:p w14:paraId="381E1AB0" w14:textId="3E073A61" w:rsidR="00797D0B" w:rsidRDefault="00797D0B" w:rsidP="00F65003">
      <w:pPr>
        <w:suppressAutoHyphens w:val="0"/>
        <w:autoSpaceDN/>
        <w:jc w:val="both"/>
        <w:textAlignment w:val="auto"/>
        <w:rPr>
          <w:b/>
          <w:lang w:val="et-EE"/>
        </w:rPr>
      </w:pPr>
      <w:r w:rsidRPr="00F21469">
        <w:rPr>
          <w:b/>
          <w:lang w:val="et-EE"/>
        </w:rPr>
        <w:t>16. Poolte rekvisiidid</w:t>
      </w:r>
    </w:p>
    <w:p w14:paraId="36577035" w14:textId="77777777" w:rsidR="00E075ED" w:rsidRPr="00F21469" w:rsidRDefault="00E075ED" w:rsidP="00F65003">
      <w:pPr>
        <w:suppressAutoHyphens w:val="0"/>
        <w:autoSpaceDN/>
        <w:jc w:val="both"/>
        <w:textAlignment w:val="auto"/>
        <w:rPr>
          <w:b/>
          <w:lang w:val="et-EE"/>
        </w:rPr>
      </w:pPr>
    </w:p>
    <w:p w14:paraId="0A271502" w14:textId="4174EF25" w:rsidR="00797D0B" w:rsidRPr="00E075ED" w:rsidRDefault="00797D0B" w:rsidP="00F65003">
      <w:pPr>
        <w:suppressAutoHyphens w:val="0"/>
        <w:autoSpaceDN/>
        <w:jc w:val="both"/>
        <w:textAlignment w:val="auto"/>
        <w:rPr>
          <w:b/>
          <w:lang w:val="et-EE"/>
        </w:rPr>
      </w:pPr>
      <w:r w:rsidRPr="00E075ED">
        <w:rPr>
          <w:b/>
          <w:lang w:val="et-EE"/>
        </w:rPr>
        <w:t>Tellija:</w:t>
      </w:r>
      <w:r w:rsidRPr="00E075ED">
        <w:rPr>
          <w:b/>
          <w:lang w:val="et-EE"/>
        </w:rPr>
        <w:tab/>
      </w:r>
      <w:r w:rsidRPr="00E075ED">
        <w:rPr>
          <w:b/>
          <w:lang w:val="et-EE"/>
        </w:rPr>
        <w:tab/>
      </w:r>
      <w:r w:rsidRPr="00E075ED">
        <w:rPr>
          <w:b/>
          <w:lang w:val="et-EE"/>
        </w:rPr>
        <w:tab/>
      </w:r>
      <w:r w:rsidRPr="00E075ED">
        <w:rPr>
          <w:b/>
          <w:lang w:val="et-EE"/>
        </w:rPr>
        <w:tab/>
      </w:r>
      <w:r w:rsidRPr="00E075ED">
        <w:rPr>
          <w:b/>
          <w:lang w:val="et-EE"/>
        </w:rPr>
        <w:tab/>
      </w:r>
      <w:r w:rsidRPr="00E075ED">
        <w:rPr>
          <w:b/>
          <w:lang w:val="et-EE"/>
        </w:rPr>
        <w:tab/>
        <w:t>Töövõtja:</w:t>
      </w:r>
    </w:p>
    <w:p w14:paraId="795D4C31" w14:textId="4973346B" w:rsidR="00797D0B" w:rsidRDefault="00797D0B" w:rsidP="00F65003">
      <w:pPr>
        <w:suppressAutoHyphens w:val="0"/>
        <w:autoSpaceDN/>
        <w:jc w:val="both"/>
        <w:textAlignment w:val="auto"/>
        <w:rPr>
          <w:bCs/>
          <w:lang w:val="et-EE"/>
        </w:rPr>
      </w:pPr>
      <w:r>
        <w:rPr>
          <w:bCs/>
          <w:lang w:val="et-EE"/>
        </w:rPr>
        <w:t>Saku Vallavalitsus</w:t>
      </w:r>
      <w:r>
        <w:rPr>
          <w:bCs/>
          <w:lang w:val="et-EE"/>
        </w:rPr>
        <w:tab/>
      </w:r>
      <w:r>
        <w:rPr>
          <w:bCs/>
          <w:lang w:val="et-EE"/>
        </w:rPr>
        <w:tab/>
      </w:r>
      <w:r>
        <w:rPr>
          <w:bCs/>
          <w:lang w:val="et-EE"/>
        </w:rPr>
        <w:tab/>
      </w:r>
      <w:r>
        <w:rPr>
          <w:bCs/>
          <w:lang w:val="et-EE"/>
        </w:rPr>
        <w:tab/>
      </w:r>
      <w:r>
        <w:rPr>
          <w:bCs/>
          <w:lang w:val="et-EE"/>
        </w:rPr>
        <w:tab/>
      </w:r>
      <w:r w:rsidR="00FA3555">
        <w:rPr>
          <w:bCs/>
          <w:lang w:val="et-EE"/>
        </w:rPr>
        <w:t>………..</w:t>
      </w:r>
      <w:r w:rsidR="004D522F">
        <w:rPr>
          <w:bCs/>
          <w:lang w:val="et-EE"/>
        </w:rPr>
        <w:t xml:space="preserve"> </w:t>
      </w:r>
    </w:p>
    <w:p w14:paraId="662A4CD0" w14:textId="1DBCF968" w:rsidR="00F21469" w:rsidRDefault="00797D0B" w:rsidP="00F65003">
      <w:pPr>
        <w:suppressAutoHyphens w:val="0"/>
        <w:autoSpaceDN/>
        <w:jc w:val="both"/>
        <w:textAlignment w:val="auto"/>
        <w:rPr>
          <w:bCs/>
          <w:lang w:val="et-EE"/>
        </w:rPr>
      </w:pPr>
      <w:r>
        <w:rPr>
          <w:bCs/>
          <w:lang w:val="et-EE"/>
        </w:rPr>
        <w:t>Juubelitammede tee 15, Saku</w:t>
      </w:r>
      <w:r w:rsidR="00F21469">
        <w:rPr>
          <w:bCs/>
          <w:lang w:val="et-EE"/>
        </w:rPr>
        <w:tab/>
      </w:r>
      <w:r w:rsidR="00F21469">
        <w:rPr>
          <w:bCs/>
          <w:lang w:val="et-EE"/>
        </w:rPr>
        <w:tab/>
      </w:r>
      <w:r w:rsidR="00F21469">
        <w:rPr>
          <w:bCs/>
          <w:lang w:val="et-EE"/>
        </w:rPr>
        <w:tab/>
      </w:r>
      <w:r w:rsidR="00F21469">
        <w:rPr>
          <w:bCs/>
          <w:lang w:val="et-EE"/>
        </w:rPr>
        <w:tab/>
      </w:r>
      <w:r w:rsidR="00FA3555">
        <w:rPr>
          <w:lang w:val="et-EE"/>
        </w:rPr>
        <w:t>…………………….</w:t>
      </w:r>
    </w:p>
    <w:p w14:paraId="55E0AE49" w14:textId="34140AEE" w:rsidR="00797D0B" w:rsidRDefault="00797D0B" w:rsidP="00F65003">
      <w:pPr>
        <w:suppressAutoHyphens w:val="0"/>
        <w:autoSpaceDN/>
        <w:jc w:val="both"/>
        <w:textAlignment w:val="auto"/>
        <w:rPr>
          <w:bCs/>
          <w:lang w:val="et-EE"/>
        </w:rPr>
      </w:pPr>
      <w:r>
        <w:rPr>
          <w:bCs/>
          <w:lang w:val="et-EE"/>
        </w:rPr>
        <w:t>75501, Saku vald, Harju</w:t>
      </w:r>
      <w:r w:rsidR="00891F2E">
        <w:rPr>
          <w:bCs/>
          <w:lang w:val="et-EE"/>
        </w:rPr>
        <w:t xml:space="preserve"> </w:t>
      </w:r>
      <w:r>
        <w:rPr>
          <w:bCs/>
          <w:lang w:val="et-EE"/>
        </w:rPr>
        <w:t>maa</w:t>
      </w:r>
      <w:r w:rsidR="00891F2E">
        <w:rPr>
          <w:bCs/>
          <w:lang w:val="et-EE"/>
        </w:rPr>
        <w:t>kond</w:t>
      </w:r>
      <w:r w:rsidR="00F21469">
        <w:rPr>
          <w:bCs/>
          <w:lang w:val="et-EE"/>
        </w:rPr>
        <w:tab/>
      </w:r>
      <w:r w:rsidR="00F21469">
        <w:rPr>
          <w:bCs/>
          <w:lang w:val="et-EE"/>
        </w:rPr>
        <w:tab/>
      </w:r>
      <w:r w:rsidR="00F21469">
        <w:rPr>
          <w:bCs/>
          <w:lang w:val="et-EE"/>
        </w:rPr>
        <w:tab/>
      </w:r>
      <w:r w:rsidR="00FA3555">
        <w:rPr>
          <w:lang w:val="et-EE"/>
        </w:rPr>
        <w:t>…………………….</w:t>
      </w:r>
    </w:p>
    <w:p w14:paraId="78026A32" w14:textId="2F3602CD" w:rsidR="00F21469" w:rsidRDefault="00F21469" w:rsidP="00F65003">
      <w:pPr>
        <w:suppressAutoHyphens w:val="0"/>
        <w:autoSpaceDN/>
        <w:jc w:val="both"/>
        <w:textAlignment w:val="auto"/>
        <w:rPr>
          <w:bCs/>
          <w:lang w:val="et-EE"/>
        </w:rPr>
      </w:pPr>
      <w:proofErr w:type="spellStart"/>
      <w:r>
        <w:rPr>
          <w:bCs/>
          <w:lang w:val="et-EE"/>
        </w:rPr>
        <w:t>Reg</w:t>
      </w:r>
      <w:proofErr w:type="spellEnd"/>
      <w:r>
        <w:rPr>
          <w:bCs/>
          <w:lang w:val="et-EE"/>
        </w:rPr>
        <w:t xml:space="preserve"> nr 75019738</w:t>
      </w:r>
      <w:r>
        <w:rPr>
          <w:bCs/>
          <w:lang w:val="et-EE"/>
        </w:rPr>
        <w:tab/>
      </w:r>
      <w:r>
        <w:rPr>
          <w:bCs/>
          <w:lang w:val="et-EE"/>
        </w:rPr>
        <w:tab/>
      </w:r>
      <w:r>
        <w:rPr>
          <w:bCs/>
          <w:lang w:val="et-EE"/>
        </w:rPr>
        <w:tab/>
      </w:r>
      <w:r>
        <w:rPr>
          <w:bCs/>
          <w:lang w:val="et-EE"/>
        </w:rPr>
        <w:tab/>
      </w:r>
      <w:r>
        <w:rPr>
          <w:bCs/>
          <w:lang w:val="et-EE"/>
        </w:rPr>
        <w:tab/>
      </w:r>
      <w:proofErr w:type="spellStart"/>
      <w:r>
        <w:rPr>
          <w:bCs/>
          <w:lang w:val="et-EE"/>
        </w:rPr>
        <w:t>Reg</w:t>
      </w:r>
      <w:proofErr w:type="spellEnd"/>
      <w:r>
        <w:rPr>
          <w:bCs/>
          <w:lang w:val="et-EE"/>
        </w:rPr>
        <w:t xml:space="preserve"> nr </w:t>
      </w:r>
      <w:r w:rsidR="00FA3555">
        <w:rPr>
          <w:rFonts w:eastAsia="Calibri"/>
          <w:bCs/>
          <w:lang w:val="et-EE" w:eastAsia="et-EE"/>
        </w:rPr>
        <w:t>…………….</w:t>
      </w:r>
    </w:p>
    <w:p w14:paraId="50897FF7" w14:textId="2A596610" w:rsidR="00F21469" w:rsidRPr="00094752" w:rsidRDefault="00F21469" w:rsidP="00F65003">
      <w:pPr>
        <w:suppressAutoHyphens w:val="0"/>
        <w:autoSpaceDN/>
        <w:jc w:val="both"/>
        <w:textAlignment w:val="auto"/>
        <w:rPr>
          <w:bCs/>
          <w:lang w:val="et-EE"/>
        </w:rPr>
      </w:pPr>
      <w:r>
        <w:rPr>
          <w:bCs/>
          <w:lang w:val="et-EE"/>
        </w:rPr>
        <w:t>Tel +372 671 2431</w:t>
      </w:r>
      <w:r>
        <w:rPr>
          <w:bCs/>
          <w:lang w:val="et-EE"/>
        </w:rPr>
        <w:tab/>
      </w:r>
      <w:r>
        <w:rPr>
          <w:bCs/>
          <w:lang w:val="et-EE"/>
        </w:rPr>
        <w:tab/>
      </w:r>
      <w:r>
        <w:rPr>
          <w:bCs/>
          <w:lang w:val="et-EE"/>
        </w:rPr>
        <w:tab/>
      </w:r>
      <w:r>
        <w:rPr>
          <w:bCs/>
          <w:lang w:val="et-EE"/>
        </w:rPr>
        <w:tab/>
      </w:r>
      <w:r>
        <w:rPr>
          <w:bCs/>
          <w:lang w:val="et-EE"/>
        </w:rPr>
        <w:tab/>
      </w:r>
      <w:r w:rsidRPr="00094752">
        <w:rPr>
          <w:bCs/>
          <w:lang w:val="et-EE"/>
        </w:rPr>
        <w:t>Tel</w:t>
      </w:r>
      <w:r w:rsidR="004D522F" w:rsidRPr="00094752">
        <w:rPr>
          <w:bCs/>
          <w:lang w:val="et-EE"/>
        </w:rPr>
        <w:t xml:space="preserve"> +372 </w:t>
      </w:r>
      <w:r w:rsidR="00FA3555">
        <w:rPr>
          <w:bCs/>
          <w:lang w:val="et-EE"/>
        </w:rPr>
        <w:t>………….</w:t>
      </w:r>
    </w:p>
    <w:p w14:paraId="28028EC1" w14:textId="78F630C8" w:rsidR="00D20CB2" w:rsidRDefault="00F21469" w:rsidP="00563901">
      <w:pPr>
        <w:suppressAutoHyphens w:val="0"/>
        <w:autoSpaceDN/>
        <w:jc w:val="both"/>
        <w:textAlignment w:val="auto"/>
        <w:rPr>
          <w:bCs/>
          <w:lang w:val="et-EE"/>
        </w:rPr>
      </w:pPr>
      <w:r w:rsidRPr="00094752">
        <w:rPr>
          <w:bCs/>
          <w:lang w:val="et-EE"/>
        </w:rPr>
        <w:t>E-post: saku@sakuvald.ee</w:t>
      </w:r>
      <w:r w:rsidRPr="00094752">
        <w:rPr>
          <w:bCs/>
          <w:lang w:val="et-EE"/>
        </w:rPr>
        <w:tab/>
      </w:r>
      <w:r w:rsidRPr="00094752">
        <w:rPr>
          <w:bCs/>
          <w:lang w:val="et-EE"/>
        </w:rPr>
        <w:tab/>
      </w:r>
      <w:r w:rsidRPr="00094752">
        <w:rPr>
          <w:bCs/>
          <w:lang w:val="et-EE"/>
        </w:rPr>
        <w:tab/>
      </w:r>
      <w:r w:rsidRPr="00094752">
        <w:rPr>
          <w:bCs/>
          <w:lang w:val="et-EE"/>
        </w:rPr>
        <w:tab/>
        <w:t>E-post:</w:t>
      </w:r>
      <w:r w:rsidR="009E506A" w:rsidRPr="00094752">
        <w:rPr>
          <w:bCs/>
          <w:lang w:val="et-EE"/>
        </w:rPr>
        <w:t xml:space="preserve"> </w:t>
      </w:r>
      <w:r w:rsidR="00FA3555">
        <w:rPr>
          <w:bCs/>
          <w:lang w:val="et-EE"/>
        </w:rPr>
        <w:t>……………</w:t>
      </w:r>
    </w:p>
    <w:p w14:paraId="4FFA5AAF" w14:textId="5275C7CF" w:rsidR="00E075ED" w:rsidRDefault="00E075ED" w:rsidP="00563901">
      <w:pPr>
        <w:suppressAutoHyphens w:val="0"/>
        <w:autoSpaceDN/>
        <w:jc w:val="both"/>
        <w:textAlignment w:val="auto"/>
        <w:rPr>
          <w:bCs/>
          <w:lang w:val="et-EE"/>
        </w:rPr>
      </w:pPr>
    </w:p>
    <w:p w14:paraId="0B7F410B" w14:textId="2BEF0B9A" w:rsidR="00E075ED" w:rsidRDefault="00E075ED" w:rsidP="00563901">
      <w:pPr>
        <w:suppressAutoHyphens w:val="0"/>
        <w:autoSpaceDN/>
        <w:jc w:val="both"/>
        <w:textAlignment w:val="auto"/>
        <w:rPr>
          <w:bCs/>
          <w:lang w:val="et-EE"/>
        </w:rPr>
      </w:pPr>
    </w:p>
    <w:p w14:paraId="0C9CED2A" w14:textId="3B5CF684" w:rsidR="00E075ED" w:rsidRPr="002C3B6E" w:rsidRDefault="00E075ED" w:rsidP="00563901">
      <w:pPr>
        <w:suppressAutoHyphens w:val="0"/>
        <w:autoSpaceDN/>
        <w:jc w:val="both"/>
        <w:textAlignment w:val="auto"/>
        <w:rPr>
          <w:bCs/>
          <w:lang w:val="et-EE"/>
        </w:rPr>
      </w:pPr>
    </w:p>
    <w:sectPr w:rsidR="00E075ED" w:rsidRPr="002C3B6E">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C84C" w14:textId="77777777" w:rsidR="000247E4" w:rsidRDefault="000247E4">
      <w:r>
        <w:separator/>
      </w:r>
    </w:p>
  </w:endnote>
  <w:endnote w:type="continuationSeparator" w:id="0">
    <w:p w14:paraId="56A686ED" w14:textId="77777777" w:rsidR="000247E4" w:rsidRDefault="0002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436"/>
      <w:docPartObj>
        <w:docPartGallery w:val="Page Numbers (Bottom of Page)"/>
        <w:docPartUnique/>
      </w:docPartObj>
    </w:sdtPr>
    <w:sdtEndPr/>
    <w:sdtContent>
      <w:p w14:paraId="6B0C5238" w14:textId="74FEC98E" w:rsidR="006A6B87" w:rsidRDefault="006A6B87" w:rsidP="003A3E7B">
        <w:pPr>
          <w:pStyle w:val="Jalus"/>
          <w:jc w:val="right"/>
        </w:pPr>
        <w:r>
          <w:fldChar w:fldCharType="begin"/>
        </w:r>
        <w:r>
          <w:instrText>PAGE   \* MERGEFORMAT</w:instrText>
        </w:r>
        <w:r>
          <w:fldChar w:fldCharType="separate"/>
        </w:r>
        <w:r w:rsidR="0077134B" w:rsidRPr="0077134B">
          <w:rPr>
            <w:noProof/>
            <w:lang w:val="et-EE"/>
          </w:rPr>
          <w:t>1</w:t>
        </w:r>
        <w:r>
          <w:fldChar w:fldCharType="end"/>
        </w:r>
        <w:r w:rsidR="00033D8A">
          <w:t xml:space="preserve"> (</w:t>
        </w:r>
        <w:r w:rsidR="003A3E7B">
          <w:t>4</w:t>
        </w:r>
        <w:r w:rsidR="00033D8A">
          <w:t>)</w:t>
        </w:r>
      </w:p>
    </w:sdtContent>
  </w:sdt>
  <w:p w14:paraId="52BB2807" w14:textId="77777777" w:rsidR="006A6B87" w:rsidRDefault="006A6B8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6411" w14:textId="77777777" w:rsidR="000247E4" w:rsidRDefault="000247E4">
      <w:r>
        <w:rPr>
          <w:color w:val="000000"/>
        </w:rPr>
        <w:separator/>
      </w:r>
    </w:p>
  </w:footnote>
  <w:footnote w:type="continuationSeparator" w:id="0">
    <w:p w14:paraId="14BD2683" w14:textId="77777777" w:rsidR="000247E4" w:rsidRDefault="00024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B82"/>
    <w:multiLevelType w:val="multilevel"/>
    <w:tmpl w:val="95E881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392D3F"/>
    <w:multiLevelType w:val="multilevel"/>
    <w:tmpl w:val="E5D47A74"/>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450FAD"/>
    <w:multiLevelType w:val="multilevel"/>
    <w:tmpl w:val="0D0CCC96"/>
    <w:lvl w:ilvl="0">
      <w:start w:val="1"/>
      <w:numFmt w:val="decimal"/>
      <w:lvlText w:val="%1."/>
      <w:lvlJc w:val="left"/>
      <w:pPr>
        <w:ind w:left="480" w:hanging="480"/>
      </w:pPr>
      <w:rPr>
        <w:rFonts w:hint="default"/>
      </w:rPr>
    </w:lvl>
    <w:lvl w:ilvl="1">
      <w:start w:val="1"/>
      <w:numFmt w:val="decimal"/>
      <w:lvlText w:val="%1.%2."/>
      <w:lvlJc w:val="left"/>
      <w:pPr>
        <w:ind w:left="120" w:hanging="48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3" w15:restartNumberingAfterBreak="0">
    <w:nsid w:val="1B12386A"/>
    <w:multiLevelType w:val="multilevel"/>
    <w:tmpl w:val="E9C0F27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E3DE6"/>
    <w:multiLevelType w:val="multilevel"/>
    <w:tmpl w:val="AC629AF4"/>
    <w:lvl w:ilvl="0">
      <w:start w:val="4"/>
      <w:numFmt w:val="decimal"/>
      <w:lvlText w:val="%1"/>
      <w:lvlJc w:val="left"/>
      <w:pPr>
        <w:ind w:left="444" w:hanging="444"/>
      </w:pPr>
      <w:rPr>
        <w:rFonts w:ascii="Calibri" w:hAnsi="Calibri" w:hint="default"/>
      </w:rPr>
    </w:lvl>
    <w:lvl w:ilvl="1">
      <w:start w:val="1"/>
      <w:numFmt w:val="decimal"/>
      <w:lvlText w:val="%1.%2"/>
      <w:lvlJc w:val="left"/>
      <w:pPr>
        <w:ind w:left="444" w:hanging="444"/>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5" w15:restartNumberingAfterBreak="0">
    <w:nsid w:val="1E2772E0"/>
    <w:multiLevelType w:val="multilevel"/>
    <w:tmpl w:val="73B6778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B172B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7D00BF"/>
    <w:multiLevelType w:val="multilevel"/>
    <w:tmpl w:val="6E46E8E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51D46D93"/>
    <w:multiLevelType w:val="multilevel"/>
    <w:tmpl w:val="2CE49A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B2"/>
    <w:rsid w:val="0001428A"/>
    <w:rsid w:val="000247E4"/>
    <w:rsid w:val="00033D8A"/>
    <w:rsid w:val="00057B80"/>
    <w:rsid w:val="00070545"/>
    <w:rsid w:val="0007413E"/>
    <w:rsid w:val="00076E75"/>
    <w:rsid w:val="0008576C"/>
    <w:rsid w:val="00092D9D"/>
    <w:rsid w:val="00094752"/>
    <w:rsid w:val="000F357E"/>
    <w:rsid w:val="001002DF"/>
    <w:rsid w:val="00111C43"/>
    <w:rsid w:val="001711CF"/>
    <w:rsid w:val="00185700"/>
    <w:rsid w:val="00197A74"/>
    <w:rsid w:val="001A5850"/>
    <w:rsid w:val="001B0307"/>
    <w:rsid w:val="001B6703"/>
    <w:rsid w:val="001F4369"/>
    <w:rsid w:val="001F6FBA"/>
    <w:rsid w:val="00205319"/>
    <w:rsid w:val="002112AC"/>
    <w:rsid w:val="00211E2C"/>
    <w:rsid w:val="002363AD"/>
    <w:rsid w:val="00246D5A"/>
    <w:rsid w:val="00263956"/>
    <w:rsid w:val="00294659"/>
    <w:rsid w:val="002C3B6E"/>
    <w:rsid w:val="002D6025"/>
    <w:rsid w:val="00300F59"/>
    <w:rsid w:val="00306464"/>
    <w:rsid w:val="00314C20"/>
    <w:rsid w:val="00325A17"/>
    <w:rsid w:val="003403C6"/>
    <w:rsid w:val="00373108"/>
    <w:rsid w:val="003846C4"/>
    <w:rsid w:val="00392B02"/>
    <w:rsid w:val="003A3E7B"/>
    <w:rsid w:val="003A6C01"/>
    <w:rsid w:val="003B5E12"/>
    <w:rsid w:val="003C5692"/>
    <w:rsid w:val="003D04C7"/>
    <w:rsid w:val="003E308F"/>
    <w:rsid w:val="003E42B1"/>
    <w:rsid w:val="003F28CF"/>
    <w:rsid w:val="00417DFE"/>
    <w:rsid w:val="0042774F"/>
    <w:rsid w:val="00440376"/>
    <w:rsid w:val="00442CAD"/>
    <w:rsid w:val="004A0F9F"/>
    <w:rsid w:val="004A3C61"/>
    <w:rsid w:val="004C3EDA"/>
    <w:rsid w:val="004D522F"/>
    <w:rsid w:val="004D6D8B"/>
    <w:rsid w:val="005450A7"/>
    <w:rsid w:val="00563901"/>
    <w:rsid w:val="005654CD"/>
    <w:rsid w:val="00565AF3"/>
    <w:rsid w:val="00573522"/>
    <w:rsid w:val="00581F3A"/>
    <w:rsid w:val="00585405"/>
    <w:rsid w:val="005C0836"/>
    <w:rsid w:val="005D37EB"/>
    <w:rsid w:val="005D47B5"/>
    <w:rsid w:val="005E33D8"/>
    <w:rsid w:val="006313B8"/>
    <w:rsid w:val="0063228F"/>
    <w:rsid w:val="006634F5"/>
    <w:rsid w:val="00665C34"/>
    <w:rsid w:val="0069095C"/>
    <w:rsid w:val="00692183"/>
    <w:rsid w:val="006A5269"/>
    <w:rsid w:val="006A6B87"/>
    <w:rsid w:val="006B2836"/>
    <w:rsid w:val="006B290E"/>
    <w:rsid w:val="006C1AC4"/>
    <w:rsid w:val="006C6AB4"/>
    <w:rsid w:val="0071232A"/>
    <w:rsid w:val="00726CFD"/>
    <w:rsid w:val="00727587"/>
    <w:rsid w:val="00743BFB"/>
    <w:rsid w:val="00743ECC"/>
    <w:rsid w:val="00745ACF"/>
    <w:rsid w:val="007507C1"/>
    <w:rsid w:val="0077134B"/>
    <w:rsid w:val="007876CC"/>
    <w:rsid w:val="00787F14"/>
    <w:rsid w:val="00797D0B"/>
    <w:rsid w:val="007C6B6B"/>
    <w:rsid w:val="007C6D22"/>
    <w:rsid w:val="0080237F"/>
    <w:rsid w:val="008237F8"/>
    <w:rsid w:val="008470BF"/>
    <w:rsid w:val="00870051"/>
    <w:rsid w:val="0088298F"/>
    <w:rsid w:val="00891F2E"/>
    <w:rsid w:val="008A313C"/>
    <w:rsid w:val="008A7040"/>
    <w:rsid w:val="008A7DE4"/>
    <w:rsid w:val="008B336A"/>
    <w:rsid w:val="008B7CB7"/>
    <w:rsid w:val="008D2F99"/>
    <w:rsid w:val="008E5E41"/>
    <w:rsid w:val="00942049"/>
    <w:rsid w:val="00956DFF"/>
    <w:rsid w:val="00972796"/>
    <w:rsid w:val="00987A85"/>
    <w:rsid w:val="00995FC9"/>
    <w:rsid w:val="009E506A"/>
    <w:rsid w:val="00A05D47"/>
    <w:rsid w:val="00A141DC"/>
    <w:rsid w:val="00AB099A"/>
    <w:rsid w:val="00AD741C"/>
    <w:rsid w:val="00B06127"/>
    <w:rsid w:val="00B277C4"/>
    <w:rsid w:val="00B35DCF"/>
    <w:rsid w:val="00B4271F"/>
    <w:rsid w:val="00B667C7"/>
    <w:rsid w:val="00B75FD6"/>
    <w:rsid w:val="00BA37B3"/>
    <w:rsid w:val="00BA77BC"/>
    <w:rsid w:val="00BB5341"/>
    <w:rsid w:val="00BC50EB"/>
    <w:rsid w:val="00C07C5A"/>
    <w:rsid w:val="00C37AD6"/>
    <w:rsid w:val="00C56F13"/>
    <w:rsid w:val="00C56F73"/>
    <w:rsid w:val="00C85948"/>
    <w:rsid w:val="00C87550"/>
    <w:rsid w:val="00CC2517"/>
    <w:rsid w:val="00CD3551"/>
    <w:rsid w:val="00CD3794"/>
    <w:rsid w:val="00CD38C4"/>
    <w:rsid w:val="00CF71C5"/>
    <w:rsid w:val="00D0296D"/>
    <w:rsid w:val="00D03EDF"/>
    <w:rsid w:val="00D10419"/>
    <w:rsid w:val="00D20CB2"/>
    <w:rsid w:val="00D27B05"/>
    <w:rsid w:val="00D47B70"/>
    <w:rsid w:val="00D652B3"/>
    <w:rsid w:val="00D77B48"/>
    <w:rsid w:val="00D810F2"/>
    <w:rsid w:val="00D869EA"/>
    <w:rsid w:val="00DA155C"/>
    <w:rsid w:val="00DB3937"/>
    <w:rsid w:val="00DE2972"/>
    <w:rsid w:val="00DF4F54"/>
    <w:rsid w:val="00DF5683"/>
    <w:rsid w:val="00E057A7"/>
    <w:rsid w:val="00E075ED"/>
    <w:rsid w:val="00E17197"/>
    <w:rsid w:val="00E527AD"/>
    <w:rsid w:val="00E57ED8"/>
    <w:rsid w:val="00E72F2F"/>
    <w:rsid w:val="00E8513D"/>
    <w:rsid w:val="00E949B2"/>
    <w:rsid w:val="00EA2746"/>
    <w:rsid w:val="00EA7ADD"/>
    <w:rsid w:val="00EC36BB"/>
    <w:rsid w:val="00EC5919"/>
    <w:rsid w:val="00ED2FD3"/>
    <w:rsid w:val="00EE3363"/>
    <w:rsid w:val="00EF2B41"/>
    <w:rsid w:val="00F02283"/>
    <w:rsid w:val="00F21469"/>
    <w:rsid w:val="00F215B4"/>
    <w:rsid w:val="00F65003"/>
    <w:rsid w:val="00F7558D"/>
    <w:rsid w:val="00F81054"/>
    <w:rsid w:val="00F92C33"/>
    <w:rsid w:val="00FA103F"/>
    <w:rsid w:val="00FA3555"/>
    <w:rsid w:val="00FB4B6A"/>
    <w:rsid w:val="00FB670A"/>
    <w:rsid w:val="00FD39A9"/>
    <w:rsid w:val="00FF72B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31B5"/>
  <w15:docId w15:val="{C7DA348A-4E6E-4E56-865B-19746658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pPr>
      <w:suppressAutoHyphens/>
      <w:autoSpaceDN w:val="0"/>
      <w:textAlignment w:val="baseline"/>
    </w:pPr>
    <w:rPr>
      <w:rFonts w:ascii="Times New Roman" w:eastAsia="Times New Roman" w:hAnsi="Times New Roman"/>
      <w:sz w:val="24"/>
      <w:szCs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pPr>
      <w:jc w:val="center"/>
    </w:pPr>
    <w:rPr>
      <w:lang w:val="et-EE"/>
    </w:rPr>
  </w:style>
  <w:style w:type="character" w:customStyle="1" w:styleId="KehatekstMrk">
    <w:name w:val="Kehatekst Märk"/>
    <w:rPr>
      <w:rFonts w:ascii="Times New Roman" w:eastAsia="Times New Roman" w:hAnsi="Times New Roman" w:cs="Times New Roman"/>
      <w:sz w:val="24"/>
      <w:szCs w:val="24"/>
    </w:rPr>
  </w:style>
  <w:style w:type="paragraph" w:styleId="Kehatekst2">
    <w:name w:val="Body Text 2"/>
    <w:basedOn w:val="Normaallaad"/>
    <w:pPr>
      <w:jc w:val="both"/>
    </w:pPr>
    <w:rPr>
      <w:rFonts w:ascii="Arial" w:hAnsi="Arial" w:cs="Arial"/>
      <w:sz w:val="20"/>
      <w:lang w:val="et-EE"/>
    </w:rPr>
  </w:style>
  <w:style w:type="character" w:customStyle="1" w:styleId="Kehatekst2Mrk">
    <w:name w:val="Kehatekst 2 Märk"/>
    <w:rPr>
      <w:rFonts w:ascii="Arial" w:eastAsia="Times New Roman" w:hAnsi="Arial" w:cs="Arial"/>
      <w:sz w:val="20"/>
      <w:szCs w:val="24"/>
    </w:rPr>
  </w:style>
  <w:style w:type="paragraph" w:customStyle="1" w:styleId="MrkMrkCharCharMrkMrkMrk">
    <w:name w:val="Märk Märk Char Char Märk Märk Märk"/>
    <w:basedOn w:val="Normaallaad"/>
    <w:rsid w:val="008237F8"/>
    <w:pPr>
      <w:suppressAutoHyphens w:val="0"/>
      <w:autoSpaceDN/>
      <w:spacing w:after="160" w:line="240" w:lineRule="exact"/>
      <w:textAlignment w:val="auto"/>
    </w:pPr>
    <w:rPr>
      <w:rFonts w:ascii="Tahoma" w:hAnsi="Tahoma" w:cs="Tahoma"/>
      <w:sz w:val="20"/>
      <w:szCs w:val="20"/>
      <w:lang w:val="en-US"/>
    </w:rPr>
  </w:style>
  <w:style w:type="paragraph" w:styleId="Loendilik">
    <w:name w:val="List Paragraph"/>
    <w:basedOn w:val="Normaallaad"/>
    <w:uiPriority w:val="34"/>
    <w:qFormat/>
    <w:rsid w:val="003E42B1"/>
    <w:pPr>
      <w:suppressAutoHyphens w:val="0"/>
      <w:autoSpaceDN/>
      <w:ind w:left="708"/>
      <w:textAlignment w:val="auto"/>
    </w:pPr>
  </w:style>
  <w:style w:type="character" w:styleId="Hperlink">
    <w:name w:val="Hyperlink"/>
    <w:uiPriority w:val="99"/>
    <w:unhideWhenUsed/>
    <w:rsid w:val="00325A17"/>
    <w:rPr>
      <w:color w:val="0563C1"/>
      <w:u w:val="single"/>
    </w:rPr>
  </w:style>
  <w:style w:type="character" w:customStyle="1" w:styleId="Lahendamatamainimine1">
    <w:name w:val="Lahendamata mainimine1"/>
    <w:uiPriority w:val="99"/>
    <w:semiHidden/>
    <w:unhideWhenUsed/>
    <w:rsid w:val="00325A17"/>
    <w:rPr>
      <w:color w:val="605E5C"/>
      <w:shd w:val="clear" w:color="auto" w:fill="E1DFDD"/>
    </w:rPr>
  </w:style>
  <w:style w:type="table" w:styleId="Kontuurtabel">
    <w:name w:val="Table Grid"/>
    <w:basedOn w:val="Normaaltabel"/>
    <w:uiPriority w:val="59"/>
    <w:rsid w:val="008E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6A6B87"/>
    <w:pPr>
      <w:tabs>
        <w:tab w:val="center" w:pos="4513"/>
        <w:tab w:val="right" w:pos="9026"/>
      </w:tabs>
    </w:pPr>
  </w:style>
  <w:style w:type="character" w:customStyle="1" w:styleId="PisMrk">
    <w:name w:val="Päis Märk"/>
    <w:basedOn w:val="Liguvaikefont"/>
    <w:link w:val="Pis"/>
    <w:uiPriority w:val="99"/>
    <w:rsid w:val="006A6B87"/>
    <w:rPr>
      <w:rFonts w:ascii="Times New Roman" w:eastAsia="Times New Roman" w:hAnsi="Times New Roman"/>
      <w:sz w:val="24"/>
      <w:szCs w:val="24"/>
      <w:lang w:val="en-GB" w:eastAsia="en-US"/>
    </w:rPr>
  </w:style>
  <w:style w:type="paragraph" w:styleId="Jalus">
    <w:name w:val="footer"/>
    <w:basedOn w:val="Normaallaad"/>
    <w:link w:val="JalusMrk"/>
    <w:uiPriority w:val="99"/>
    <w:unhideWhenUsed/>
    <w:rsid w:val="006A6B87"/>
    <w:pPr>
      <w:tabs>
        <w:tab w:val="center" w:pos="4513"/>
        <w:tab w:val="right" w:pos="9026"/>
      </w:tabs>
    </w:pPr>
  </w:style>
  <w:style w:type="character" w:customStyle="1" w:styleId="JalusMrk">
    <w:name w:val="Jalus Märk"/>
    <w:basedOn w:val="Liguvaikefont"/>
    <w:link w:val="Jalus"/>
    <w:uiPriority w:val="99"/>
    <w:rsid w:val="006A6B87"/>
    <w:rPr>
      <w:rFonts w:ascii="Times New Roman" w:eastAsia="Times New Roman" w:hAnsi="Times New Roman"/>
      <w:sz w:val="24"/>
      <w:szCs w:val="24"/>
      <w:lang w:val="en-GB" w:eastAsia="en-US"/>
    </w:rPr>
  </w:style>
  <w:style w:type="character" w:customStyle="1" w:styleId="fontstyle01">
    <w:name w:val="fontstyle01"/>
    <w:basedOn w:val="Liguvaikefont"/>
    <w:rsid w:val="00565AF3"/>
    <w:rPr>
      <w:rFonts w:ascii="Times New Roman" w:hAnsi="Times New Roman" w:cs="Times New Roman" w:hint="default"/>
      <w:b w:val="0"/>
      <w:bCs w:val="0"/>
      <w:i w:val="0"/>
      <w:iCs w:val="0"/>
      <w:color w:val="000000"/>
      <w:sz w:val="24"/>
      <w:szCs w:val="24"/>
    </w:rPr>
  </w:style>
  <w:style w:type="character" w:styleId="Kommentaariviide">
    <w:name w:val="annotation reference"/>
    <w:basedOn w:val="Liguvaikefont"/>
    <w:uiPriority w:val="99"/>
    <w:semiHidden/>
    <w:unhideWhenUsed/>
    <w:rsid w:val="007C6D22"/>
    <w:rPr>
      <w:sz w:val="16"/>
      <w:szCs w:val="16"/>
    </w:rPr>
  </w:style>
  <w:style w:type="paragraph" w:styleId="Kommentaaritekst">
    <w:name w:val="annotation text"/>
    <w:basedOn w:val="Normaallaad"/>
    <w:link w:val="KommentaaritekstMrk"/>
    <w:uiPriority w:val="99"/>
    <w:semiHidden/>
    <w:unhideWhenUsed/>
    <w:rsid w:val="007C6D22"/>
    <w:rPr>
      <w:sz w:val="20"/>
      <w:szCs w:val="20"/>
    </w:rPr>
  </w:style>
  <w:style w:type="character" w:customStyle="1" w:styleId="KommentaaritekstMrk">
    <w:name w:val="Kommentaari tekst Märk"/>
    <w:basedOn w:val="Liguvaikefont"/>
    <w:link w:val="Kommentaaritekst"/>
    <w:uiPriority w:val="99"/>
    <w:semiHidden/>
    <w:rsid w:val="007C6D22"/>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7C6D22"/>
    <w:rPr>
      <w:b/>
      <w:bCs/>
    </w:rPr>
  </w:style>
  <w:style w:type="character" w:customStyle="1" w:styleId="KommentaariteemaMrk">
    <w:name w:val="Kommentaari teema Märk"/>
    <w:basedOn w:val="KommentaaritekstMrk"/>
    <w:link w:val="Kommentaariteema"/>
    <w:uiPriority w:val="99"/>
    <w:semiHidden/>
    <w:rsid w:val="007C6D22"/>
    <w:rPr>
      <w:rFonts w:ascii="Times New Roman" w:eastAsia="Times New Roman" w:hAnsi="Times New Roman"/>
      <w:b/>
      <w:bCs/>
      <w:lang w:val="en-GB" w:eastAsia="en-US"/>
    </w:rPr>
  </w:style>
  <w:style w:type="paragraph" w:styleId="Jutumullitekst">
    <w:name w:val="Balloon Text"/>
    <w:basedOn w:val="Normaallaad"/>
    <w:link w:val="JutumullitekstMrk"/>
    <w:uiPriority w:val="99"/>
    <w:semiHidden/>
    <w:unhideWhenUsed/>
    <w:rsid w:val="007C6D2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C6D22"/>
    <w:rPr>
      <w:rFonts w:ascii="Segoe UI" w:eastAsia="Times New Roman" w:hAnsi="Segoe UI" w:cs="Segoe UI"/>
      <w:sz w:val="18"/>
      <w:szCs w:val="18"/>
      <w:lang w:val="en-GB" w:eastAsia="en-US"/>
    </w:rPr>
  </w:style>
  <w:style w:type="character" w:styleId="Lahendamatamainimine">
    <w:name w:val="Unresolved Mention"/>
    <w:basedOn w:val="Liguvaikefont"/>
    <w:uiPriority w:val="99"/>
    <w:semiHidden/>
    <w:unhideWhenUsed/>
    <w:rsid w:val="00F2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4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7561-89B4-43F5-9B7F-9C896182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6997</Characters>
  <Application>Microsoft Office Word</Application>
  <DocSecurity>0</DocSecurity>
  <Lines>58</Lines>
  <Paragraphs>16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8187</CharactersWithSpaces>
  <SharedDoc>false</SharedDoc>
  <HLinks>
    <vt:vector size="6" baseType="variant">
      <vt:variant>
        <vt:i4>4915233</vt:i4>
      </vt:variant>
      <vt:variant>
        <vt:i4>0</vt:i4>
      </vt:variant>
      <vt:variant>
        <vt:i4>0</vt:i4>
      </vt:variant>
      <vt:variant>
        <vt:i4>5</vt:i4>
      </vt:variant>
      <vt:variant>
        <vt:lpwstr>mailto:toivo.alasoo@sakuvald.ee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Toivo Alasoo</dc:creator>
  <cp:lastModifiedBy>Emil Gens</cp:lastModifiedBy>
  <cp:revision>2</cp:revision>
  <dcterms:created xsi:type="dcterms:W3CDTF">2021-09-15T15:01:00Z</dcterms:created>
  <dcterms:modified xsi:type="dcterms:W3CDTF">2021-09-15T15:01:00Z</dcterms:modified>
</cp:coreProperties>
</file>